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600" w:lineRule="exact"/>
        <w:ind w:firstLine="880" w:firstLineChars="200"/>
        <w:jc w:val="center"/>
        <w:rPr>
          <w:rFonts w:hint="default"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rPr>
        <w:t>关于</w:t>
      </w:r>
      <w:r>
        <w:rPr>
          <w:rFonts w:hint="eastAsia" w:ascii="方正小标宋简体" w:hAnsi="方正小标宋简体" w:eastAsia="方正小标宋简体" w:cs="方正小标宋简体"/>
          <w:b/>
          <w:bCs/>
          <w:sz w:val="44"/>
          <w:szCs w:val="44"/>
          <w:lang w:val="en-US" w:eastAsia="zh-CN"/>
        </w:rPr>
        <w:t>察布查尔县2021年预算调整方案的报告</w:t>
      </w:r>
    </w:p>
    <w:p>
      <w:pPr>
        <w:keepNext w:val="0"/>
        <w:keepLines w:val="0"/>
        <w:pageBreakBefore w:val="0"/>
        <w:kinsoku/>
        <w:wordWrap/>
        <w:overflowPunct/>
        <w:topLinePunct w:val="0"/>
        <w:autoSpaceDE/>
        <w:autoSpaceDN/>
        <w:bidi w:val="0"/>
        <w:spacing w:line="600" w:lineRule="exact"/>
        <w:ind w:firstLine="643" w:firstLineChars="200"/>
        <w:jc w:val="center"/>
        <w:rPr>
          <w:rFonts w:hint="eastAsia" w:ascii="楷体_GB2312" w:hAnsi="楷体_GB2312" w:eastAsia="楷体_GB2312" w:cs="楷体_GB2312"/>
          <w:b/>
          <w:bCs/>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自治县人民政府：</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eastAsia="黑体"/>
          <w:b/>
          <w:sz w:val="32"/>
          <w:szCs w:val="32"/>
          <w:highlight w:val="none"/>
          <w:lang w:val="en-US" w:eastAsia="zh-CN"/>
        </w:rPr>
      </w:pPr>
      <w:r>
        <w:rPr>
          <w:rFonts w:hint="eastAsia" w:ascii="仿宋_GB2312" w:eastAsia="仿宋_GB2312"/>
          <w:sz w:val="32"/>
          <w:szCs w:val="32"/>
          <w:lang w:val="en-US" w:eastAsia="zh-CN"/>
        </w:rPr>
        <w:t>今年以来，受减税降费政策因素、支持企业复工复产、财政部下达新增政府债券、直达资金等综合因素影响，县级一般公共预算收支和政府性基金预算收支预计出现较大变化，根据预算法的规定</w:t>
      </w:r>
      <w:r>
        <w:rPr>
          <w:rFonts w:hint="eastAsia" w:ascii="仿宋_GB2312" w:eastAsia="仿宋_GB2312"/>
          <w:sz w:val="32"/>
          <w:szCs w:val="32"/>
        </w:rPr>
        <w:t>拟对年初收支预算作适当调整</w:t>
      </w:r>
      <w:r>
        <w:rPr>
          <w:rFonts w:hint="eastAsia" w:ascii="仿宋_GB2312" w:eastAsia="仿宋_GB2312"/>
          <w:sz w:val="32"/>
          <w:szCs w:val="32"/>
          <w:lang w:eastAsia="zh-CN"/>
        </w:rPr>
        <w:t>，</w:t>
      </w:r>
      <w:r>
        <w:rPr>
          <w:rFonts w:hint="eastAsia" w:ascii="仿宋_GB2312" w:eastAsia="仿宋_GB2312"/>
          <w:sz w:val="32"/>
          <w:szCs w:val="32"/>
          <w:lang w:val="en-US" w:eastAsia="zh-CN"/>
        </w:rPr>
        <w:t>现将有关情况汇报如下：</w:t>
      </w:r>
    </w:p>
    <w:p>
      <w:pPr>
        <w:keepNext w:val="0"/>
        <w:keepLines w:val="0"/>
        <w:pageBreakBefore w:val="0"/>
        <w:kinsoku/>
        <w:wordWrap/>
        <w:overflowPunct/>
        <w:topLinePunct w:val="0"/>
        <w:autoSpaceDE/>
        <w:bidi w:val="0"/>
        <w:spacing w:line="560" w:lineRule="exact"/>
        <w:ind w:firstLine="643" w:firstLineChars="200"/>
        <w:jc w:val="both"/>
        <w:rPr>
          <w:rFonts w:hint="eastAsia" w:ascii="黑体" w:hAnsi="黑体" w:eastAsia="黑体" w:cs="黑体"/>
          <w:b/>
          <w:sz w:val="32"/>
          <w:szCs w:val="32"/>
          <w:highlight w:val="none"/>
          <w:lang w:val="en-US" w:eastAsia="zh-CN"/>
        </w:rPr>
      </w:pPr>
      <w:r>
        <w:rPr>
          <w:rFonts w:hint="eastAsia" w:ascii="黑体" w:hAnsi="黑体" w:eastAsia="黑体" w:cs="黑体"/>
          <w:b/>
          <w:sz w:val="32"/>
          <w:szCs w:val="32"/>
          <w:highlight w:val="none"/>
          <w:lang w:val="en-US" w:eastAsia="zh-CN"/>
        </w:rPr>
        <w:t>一、收入预算调整情况</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firstLine="643" w:firstLineChars="200"/>
        <w:jc w:val="left"/>
        <w:textAlignment w:val="auto"/>
        <w:outlineLvl w:val="9"/>
        <w:rPr>
          <w:rFonts w:hint="eastAsia" w:ascii="楷体_GB2312" w:hAnsi="楷体_GB2312" w:eastAsia="楷体_GB2312" w:cs="楷体_GB2312"/>
          <w:b/>
          <w:sz w:val="32"/>
          <w:szCs w:val="32"/>
          <w:highlight w:val="none"/>
          <w:lang w:val="en-US" w:eastAsia="zh-CN"/>
        </w:rPr>
      </w:pPr>
      <w:r>
        <w:rPr>
          <w:rFonts w:hint="eastAsia" w:ascii="楷体_GB2312" w:hAnsi="楷体_GB2312" w:eastAsia="楷体_GB2312" w:cs="楷体_GB2312"/>
          <w:b/>
          <w:sz w:val="32"/>
          <w:szCs w:val="32"/>
          <w:highlight w:val="none"/>
          <w:lang w:val="en-US" w:eastAsia="zh-CN"/>
        </w:rPr>
        <w:t>（一）一般公共预算收入。</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firstLine="643" w:firstLineChars="200"/>
        <w:jc w:val="left"/>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公共预算收入</w:t>
      </w:r>
      <w:r>
        <w:rPr>
          <w:rFonts w:hint="eastAsia" w:ascii="仿宋_GB2312" w:hAnsi="仿宋_GB2312" w:eastAsia="仿宋_GB2312" w:cs="仿宋_GB2312"/>
          <w:color w:val="auto"/>
          <w:sz w:val="32"/>
          <w:szCs w:val="32"/>
          <w:highlight w:val="none"/>
          <w:lang w:val="en-US" w:eastAsia="zh-CN"/>
        </w:rPr>
        <w:t>年初预算总计204626万元，年内调增69696万元，调整为274322万元。</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firstLine="643" w:firstLineChars="200"/>
        <w:jc w:val="lef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一般公共预算本级收入</w:t>
      </w:r>
      <w:r>
        <w:rPr>
          <w:rFonts w:hint="eastAsia" w:ascii="仿宋_GB2312" w:hAnsi="仿宋_GB2312" w:eastAsia="仿宋_GB2312" w:cs="仿宋_GB2312"/>
          <w:color w:val="auto"/>
          <w:sz w:val="32"/>
          <w:szCs w:val="32"/>
          <w:highlight w:val="none"/>
          <w:lang w:val="en-US" w:eastAsia="zh-CN"/>
        </w:rPr>
        <w:t>年初预算42490万元，年内调增4170万元，调整为46660万元。其中</w:t>
      </w:r>
      <w:r>
        <w:rPr>
          <w:rFonts w:hint="eastAsia" w:ascii="仿宋_GB2312" w:hAnsi="仿宋_GB2312" w:eastAsia="仿宋_GB2312" w:cs="仿宋_GB2312"/>
          <w:b/>
          <w:bCs/>
          <w:color w:val="auto"/>
          <w:sz w:val="32"/>
          <w:szCs w:val="32"/>
          <w:highlight w:val="none"/>
          <w:lang w:val="en-US" w:eastAsia="zh-CN"/>
        </w:rPr>
        <w:t>税收收入</w:t>
      </w:r>
      <w:r>
        <w:rPr>
          <w:rFonts w:hint="eastAsia" w:ascii="仿宋_GB2312" w:hAnsi="仿宋_GB2312" w:eastAsia="仿宋_GB2312" w:cs="仿宋_GB2312"/>
          <w:color w:val="auto"/>
          <w:sz w:val="32"/>
          <w:szCs w:val="32"/>
          <w:highlight w:val="none"/>
          <w:lang w:val="en-US" w:eastAsia="zh-CN"/>
        </w:rPr>
        <w:t>年初预算25645万元，年内调增2935万元，调整为28580万元，调增主要原因是2021年重点项目有序开工，税收收入增加；</w:t>
      </w:r>
      <w:r>
        <w:rPr>
          <w:rFonts w:hint="eastAsia" w:ascii="仿宋_GB2312" w:hAnsi="仿宋_GB2312" w:eastAsia="仿宋_GB2312" w:cs="仿宋_GB2312"/>
          <w:b/>
          <w:bCs/>
          <w:color w:val="auto"/>
          <w:sz w:val="32"/>
          <w:szCs w:val="32"/>
          <w:highlight w:val="none"/>
          <w:lang w:val="en-US" w:eastAsia="zh-CN"/>
        </w:rPr>
        <w:t>非税收入</w:t>
      </w:r>
      <w:r>
        <w:rPr>
          <w:rFonts w:hint="eastAsia" w:ascii="仿宋_GB2312" w:hAnsi="仿宋_GB2312" w:eastAsia="仿宋_GB2312" w:cs="仿宋_GB2312"/>
          <w:color w:val="auto"/>
          <w:sz w:val="32"/>
          <w:szCs w:val="32"/>
          <w:highlight w:val="none"/>
          <w:lang w:val="en-US" w:eastAsia="zh-CN"/>
        </w:rPr>
        <w:t>年初预算16845万元，年内调增1235万元，调整为18080万元，调增的主要原因是国有资源（资产）有偿使用收入增加。</w:t>
      </w:r>
    </w:p>
    <w:p>
      <w:pPr>
        <w:pStyle w:val="7"/>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3" w:firstLineChars="200"/>
        <w:jc w:val="left"/>
        <w:textAlignment w:val="auto"/>
        <w:rPr>
          <w:rFonts w:hint="eastAsia" w:ascii="楷体_GB2312" w:hAnsi="楷体_GB2312" w:eastAsia="楷体_GB2312" w:cs="楷体_GB2312"/>
          <w:b/>
          <w:kern w:val="2"/>
          <w:sz w:val="32"/>
          <w:szCs w:val="32"/>
          <w:highlight w:val="none"/>
          <w:lang w:val="en-US" w:eastAsia="zh-CN" w:bidi="ar-SA"/>
        </w:rPr>
      </w:pPr>
      <w:r>
        <w:rPr>
          <w:rFonts w:hint="eastAsia" w:ascii="楷体_GB2312" w:hAnsi="楷体_GB2312" w:eastAsia="楷体_GB2312" w:cs="楷体_GB2312"/>
          <w:b/>
          <w:kern w:val="2"/>
          <w:sz w:val="32"/>
          <w:szCs w:val="32"/>
          <w:highlight w:val="none"/>
          <w:lang w:val="en-US" w:eastAsia="zh-CN" w:bidi="ar-SA"/>
        </w:rPr>
        <w:t>政府性基金预算收入。</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政府性基金预算收入</w:t>
      </w:r>
      <w:r>
        <w:rPr>
          <w:rFonts w:hint="eastAsia" w:ascii="仿宋_GB2312" w:hAnsi="仿宋_GB2312" w:eastAsia="仿宋_GB2312" w:cs="仿宋_GB2312"/>
          <w:color w:val="auto"/>
          <w:kern w:val="2"/>
          <w:sz w:val="32"/>
          <w:szCs w:val="32"/>
          <w:highlight w:val="none"/>
          <w:lang w:val="en-US" w:eastAsia="zh-CN" w:bidi="ar-SA"/>
        </w:rPr>
        <w:t>年初预算20760万元，年内调增48489万元，调整为69249万元，主要是2021年到位专项债务转贷收入42000万元，大中型水库移民后期扶持基金及旅游发展专项基金等1489万元。</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3" w:firstLineChars="200"/>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其中</w:t>
      </w:r>
      <w:bookmarkStart w:id="0" w:name="_GoBack"/>
      <w:bookmarkEnd w:id="0"/>
      <w:r>
        <w:rPr>
          <w:rFonts w:hint="eastAsia" w:ascii="仿宋_GB2312" w:hAnsi="仿宋_GB2312" w:eastAsia="仿宋_GB2312" w:cs="仿宋_GB2312"/>
          <w:b/>
          <w:bCs/>
          <w:color w:val="auto"/>
          <w:kern w:val="2"/>
          <w:sz w:val="32"/>
          <w:szCs w:val="32"/>
          <w:highlight w:val="none"/>
          <w:lang w:val="en-US" w:eastAsia="zh-CN" w:bidi="ar-SA"/>
        </w:rPr>
        <w:t>政府性基金本级收入</w:t>
      </w:r>
      <w:r>
        <w:rPr>
          <w:rFonts w:hint="eastAsia" w:ascii="仿宋_GB2312" w:hAnsi="仿宋_GB2312" w:eastAsia="仿宋_GB2312" w:cs="仿宋_GB2312"/>
          <w:color w:val="auto"/>
          <w:kern w:val="2"/>
          <w:sz w:val="32"/>
          <w:szCs w:val="32"/>
          <w:highlight w:val="none"/>
          <w:lang w:val="en-US" w:eastAsia="zh-CN" w:bidi="ar-SA"/>
        </w:rPr>
        <w:t>年初预算20000万元，年内调增5000万元，调整为25000万元，主要是2021年国有土地使用权出让收入增加。</w:t>
      </w:r>
    </w:p>
    <w:p>
      <w:pPr>
        <w:pStyle w:val="7"/>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楷体_GB2312" w:hAnsi="楷体_GB2312" w:eastAsia="楷体_GB2312" w:cs="楷体_GB2312"/>
          <w:b/>
          <w:kern w:val="2"/>
          <w:sz w:val="32"/>
          <w:szCs w:val="32"/>
          <w:highlight w:val="none"/>
          <w:lang w:val="en-US" w:eastAsia="zh-CN" w:bidi="ar-SA"/>
        </w:rPr>
        <w:t>上级补助收入。</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上级补助收入</w:t>
      </w:r>
      <w:r>
        <w:rPr>
          <w:rFonts w:hint="eastAsia" w:ascii="仿宋_GB2312" w:hAnsi="仿宋_GB2312" w:eastAsia="仿宋_GB2312" w:cs="仿宋_GB2312"/>
          <w:color w:val="auto"/>
          <w:kern w:val="2"/>
          <w:sz w:val="32"/>
          <w:szCs w:val="32"/>
          <w:highlight w:val="none"/>
          <w:lang w:val="en-US" w:eastAsia="zh-CN" w:bidi="ar-SA"/>
        </w:rPr>
        <w:t>年初预算151239万元，年内调增39490万元，调整为190729万元。其中：</w:t>
      </w:r>
      <w:r>
        <w:rPr>
          <w:rFonts w:hint="eastAsia" w:ascii="仿宋_GB2312" w:hAnsi="仿宋_GB2312" w:eastAsia="仿宋_GB2312" w:cs="仿宋_GB2312"/>
          <w:b/>
          <w:bCs/>
          <w:color w:val="auto"/>
          <w:kern w:val="2"/>
          <w:sz w:val="32"/>
          <w:szCs w:val="32"/>
          <w:highlight w:val="none"/>
          <w:lang w:val="en-US" w:eastAsia="zh-CN" w:bidi="ar-SA"/>
        </w:rPr>
        <w:t>一般性转移支付收入</w:t>
      </w:r>
      <w:r>
        <w:rPr>
          <w:rFonts w:hint="eastAsia" w:ascii="仿宋_GB2312" w:hAnsi="仿宋_GB2312" w:eastAsia="仿宋_GB2312" w:cs="仿宋_GB2312"/>
          <w:color w:val="auto"/>
          <w:kern w:val="2"/>
          <w:sz w:val="32"/>
          <w:szCs w:val="32"/>
          <w:highlight w:val="none"/>
          <w:lang w:val="en-US" w:eastAsia="zh-CN" w:bidi="ar-SA"/>
        </w:rPr>
        <w:t>年初预算148330万元，年内调增16355万元，调整为164685万元。</w:t>
      </w:r>
      <w:r>
        <w:rPr>
          <w:rFonts w:hint="eastAsia" w:ascii="仿宋_GB2312" w:hAnsi="仿宋_GB2312" w:eastAsia="仿宋_GB2312" w:cs="仿宋_GB2312"/>
          <w:b/>
          <w:bCs/>
          <w:color w:val="auto"/>
          <w:kern w:val="2"/>
          <w:sz w:val="32"/>
          <w:szCs w:val="32"/>
          <w:highlight w:val="none"/>
          <w:lang w:val="en-US" w:eastAsia="zh-CN" w:bidi="ar-SA"/>
        </w:rPr>
        <w:t>专项转移支付收入</w:t>
      </w:r>
      <w:r>
        <w:rPr>
          <w:rFonts w:hint="eastAsia" w:ascii="仿宋_GB2312" w:hAnsi="仿宋_GB2312" w:eastAsia="仿宋_GB2312" w:cs="仿宋_GB2312"/>
          <w:color w:val="auto"/>
          <w:kern w:val="2"/>
          <w:sz w:val="32"/>
          <w:szCs w:val="32"/>
          <w:highlight w:val="none"/>
          <w:lang w:val="en-US" w:eastAsia="zh-CN" w:bidi="ar-SA"/>
        </w:rPr>
        <w:t>年初预算781万元，年内调增23135万元，调整为23916万元。</w:t>
      </w:r>
    </w:p>
    <w:p>
      <w:pPr>
        <w:keepNext w:val="0"/>
        <w:keepLines w:val="0"/>
        <w:pageBreakBefore w:val="0"/>
        <w:numPr>
          <w:ilvl w:val="0"/>
          <w:numId w:val="1"/>
        </w:numPr>
        <w:kinsoku/>
        <w:wordWrap/>
        <w:overflowPunct/>
        <w:topLinePunct w:val="0"/>
        <w:autoSpaceDE/>
        <w:bidi w:val="0"/>
        <w:spacing w:line="560" w:lineRule="exact"/>
        <w:ind w:left="0" w:leftChars="0" w:firstLine="643" w:firstLineChars="200"/>
        <w:jc w:val="both"/>
        <w:rPr>
          <w:rFonts w:hint="eastAsia" w:ascii="楷体_GB2312" w:hAnsi="楷体_GB2312" w:eastAsia="楷体_GB2312" w:cs="楷体_GB2312"/>
          <w:b/>
          <w:sz w:val="32"/>
          <w:szCs w:val="32"/>
          <w:highlight w:val="none"/>
          <w:lang w:val="en-US" w:eastAsia="zh-CN"/>
        </w:rPr>
      </w:pPr>
      <w:r>
        <w:rPr>
          <w:rFonts w:hint="eastAsia" w:ascii="楷体_GB2312" w:hAnsi="楷体_GB2312" w:eastAsia="楷体_GB2312" w:cs="楷体_GB2312"/>
          <w:b/>
          <w:sz w:val="32"/>
          <w:szCs w:val="32"/>
          <w:highlight w:val="none"/>
          <w:lang w:val="en-US" w:eastAsia="zh-CN"/>
        </w:rPr>
        <w:t>地方政府一般债务转贷收入。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地方政府一般债务转贷收入</w:t>
      </w:r>
      <w:r>
        <w:rPr>
          <w:rFonts w:hint="eastAsia" w:ascii="仿宋_GB2312" w:hAnsi="仿宋_GB2312" w:eastAsia="仿宋_GB2312" w:cs="仿宋_GB2312"/>
          <w:color w:val="auto"/>
          <w:kern w:val="2"/>
          <w:sz w:val="32"/>
          <w:szCs w:val="32"/>
          <w:highlight w:val="none"/>
          <w:lang w:val="en-US" w:eastAsia="zh-CN" w:bidi="ar-SA"/>
        </w:rPr>
        <w:t>年初预算9500万元，年内调增21036万元，调整为30536万元，调整原因为新到位2021新增扶贫债券。</w:t>
      </w:r>
    </w:p>
    <w:p>
      <w:pPr>
        <w:keepNext w:val="0"/>
        <w:keepLines w:val="0"/>
        <w:pageBreakBefore w:val="0"/>
        <w:numPr>
          <w:ilvl w:val="0"/>
          <w:numId w:val="1"/>
        </w:numPr>
        <w:kinsoku/>
        <w:wordWrap/>
        <w:overflowPunct/>
        <w:topLinePunct w:val="0"/>
        <w:autoSpaceDE/>
        <w:bidi w:val="0"/>
        <w:spacing w:line="560" w:lineRule="exact"/>
        <w:ind w:left="0" w:leftChars="0" w:firstLine="643" w:firstLineChars="200"/>
        <w:jc w:val="both"/>
        <w:rPr>
          <w:rFonts w:hint="eastAsia" w:ascii="楷体_GB2312" w:hAnsi="楷体_GB2312" w:eastAsia="楷体_GB2312" w:cs="楷体_GB2312"/>
          <w:b/>
          <w:sz w:val="32"/>
          <w:szCs w:val="32"/>
          <w:highlight w:val="none"/>
          <w:lang w:val="en-US" w:eastAsia="zh-CN"/>
        </w:rPr>
      </w:pPr>
      <w:r>
        <w:rPr>
          <w:rFonts w:hint="eastAsia" w:ascii="楷体_GB2312" w:hAnsi="楷体_GB2312" w:eastAsia="楷体_GB2312" w:cs="楷体_GB2312"/>
          <w:b/>
          <w:sz w:val="32"/>
          <w:szCs w:val="32"/>
          <w:highlight w:val="none"/>
          <w:lang w:val="en-US" w:eastAsia="zh-CN"/>
        </w:rPr>
        <w:t>调入资金。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调入资金</w:t>
      </w:r>
      <w:r>
        <w:rPr>
          <w:rFonts w:hint="eastAsia" w:ascii="仿宋_GB2312" w:hAnsi="仿宋_GB2312" w:eastAsia="仿宋_GB2312" w:cs="仿宋_GB2312"/>
          <w:color w:val="auto"/>
          <w:kern w:val="2"/>
          <w:sz w:val="32"/>
          <w:szCs w:val="32"/>
          <w:highlight w:val="none"/>
          <w:lang w:val="en-US" w:eastAsia="zh-CN" w:bidi="ar-SA"/>
        </w:rPr>
        <w:t>年初预算0万元，年内调增5000万元，主要原因是我县政府性基金收入增加，将超收部分5000万元调入一般公共预算使用。</w:t>
      </w:r>
    </w:p>
    <w:p>
      <w:pPr>
        <w:keepNext w:val="0"/>
        <w:keepLines w:val="0"/>
        <w:pageBreakBefore w:val="0"/>
        <w:numPr>
          <w:ilvl w:val="0"/>
          <w:numId w:val="1"/>
        </w:numPr>
        <w:kinsoku/>
        <w:wordWrap/>
        <w:overflowPunct/>
        <w:topLinePunct w:val="0"/>
        <w:autoSpaceDE/>
        <w:bidi w:val="0"/>
        <w:spacing w:line="560" w:lineRule="exact"/>
        <w:ind w:left="0" w:leftChars="0" w:firstLine="643" w:firstLineChars="200"/>
        <w:jc w:val="both"/>
        <w:rPr>
          <w:rFonts w:hint="eastAsia" w:ascii="楷体_GB2312" w:hAnsi="楷体_GB2312" w:eastAsia="楷体_GB2312" w:cs="楷体_GB2312"/>
          <w:b/>
          <w:sz w:val="32"/>
          <w:szCs w:val="32"/>
          <w:highlight w:val="none"/>
          <w:lang w:val="en-US" w:eastAsia="zh-CN"/>
        </w:rPr>
      </w:pPr>
      <w:r>
        <w:rPr>
          <w:rFonts w:hint="eastAsia" w:ascii="楷体_GB2312" w:hAnsi="楷体_GB2312" w:eastAsia="楷体_GB2312" w:cs="楷体_GB2312"/>
          <w:b/>
          <w:sz w:val="32"/>
          <w:szCs w:val="32"/>
          <w:highlight w:val="none"/>
          <w:lang w:val="en-US" w:eastAsia="zh-CN"/>
        </w:rPr>
        <w:t>动用预算稳定调节基金。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动用预算稳定调节基金</w:t>
      </w:r>
      <w:r>
        <w:rPr>
          <w:rFonts w:hint="eastAsia" w:ascii="仿宋_GB2312" w:hAnsi="仿宋_GB2312" w:eastAsia="仿宋_GB2312" w:cs="仿宋_GB2312"/>
          <w:color w:val="auto"/>
          <w:kern w:val="2"/>
          <w:sz w:val="32"/>
          <w:szCs w:val="32"/>
          <w:highlight w:val="none"/>
          <w:lang w:val="en-US" w:eastAsia="zh-CN" w:bidi="ar-SA"/>
        </w:rPr>
        <w:t>年初预算1397万元，年内调增0万元，调整为1397万元。</w:t>
      </w:r>
    </w:p>
    <w:p>
      <w:pPr>
        <w:keepNext w:val="0"/>
        <w:keepLines w:val="0"/>
        <w:pageBreakBefore w:val="0"/>
        <w:kinsoku/>
        <w:wordWrap/>
        <w:overflowPunct/>
        <w:topLinePunct w:val="0"/>
        <w:autoSpaceDE/>
        <w:bidi w:val="0"/>
        <w:spacing w:line="560" w:lineRule="exact"/>
        <w:ind w:firstLine="643" w:firstLineChars="200"/>
        <w:jc w:val="both"/>
        <w:rPr>
          <w:rFonts w:hint="eastAsia" w:ascii="黑体" w:hAnsi="黑体" w:eastAsia="黑体" w:cs="黑体"/>
          <w:b/>
          <w:sz w:val="32"/>
          <w:szCs w:val="32"/>
          <w:highlight w:val="none"/>
          <w:lang w:val="en-US" w:eastAsia="zh-CN"/>
        </w:rPr>
      </w:pPr>
      <w:r>
        <w:rPr>
          <w:rFonts w:hint="eastAsia" w:ascii="黑体" w:hAnsi="黑体" w:eastAsia="黑体" w:cs="黑体"/>
          <w:b/>
          <w:sz w:val="32"/>
          <w:szCs w:val="32"/>
          <w:highlight w:val="none"/>
          <w:lang w:val="en-US" w:eastAsia="zh-CN"/>
        </w:rPr>
        <w:t>二、支出预算调整情况</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3" w:firstLineChars="200"/>
        <w:jc w:val="left"/>
        <w:textAlignment w:val="auto"/>
        <w:rPr>
          <w:rFonts w:hint="eastAsia" w:ascii="楷体_GB2312" w:hAnsi="楷体_GB2312" w:eastAsia="楷体_GB2312" w:cs="楷体_GB2312"/>
          <w:b/>
          <w:kern w:val="2"/>
          <w:sz w:val="32"/>
          <w:szCs w:val="32"/>
          <w:highlight w:val="none"/>
          <w:lang w:val="en-US" w:eastAsia="zh-CN" w:bidi="ar-SA"/>
        </w:rPr>
      </w:pPr>
      <w:r>
        <w:rPr>
          <w:rFonts w:hint="eastAsia" w:ascii="楷体_GB2312" w:hAnsi="楷体_GB2312" w:eastAsia="楷体_GB2312" w:cs="楷体_GB2312"/>
          <w:b/>
          <w:kern w:val="2"/>
          <w:sz w:val="32"/>
          <w:szCs w:val="32"/>
          <w:highlight w:val="none"/>
          <w:lang w:val="en-US" w:eastAsia="zh-CN" w:bidi="ar-SA"/>
        </w:rPr>
        <w:t>（一）一般公共预算支出。</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firstLine="643" w:firstLineChars="200"/>
        <w:jc w:val="left"/>
        <w:textAlignment w:val="auto"/>
        <w:outlineLvl w:val="9"/>
        <w:rPr>
          <w:rFonts w:hint="eastAsia" w:ascii="楷体_GB2312" w:hAnsi="楷体_GB2312" w:eastAsia="楷体_GB2312" w:cs="楷体_GB2312"/>
          <w:b/>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公共预算支出</w:t>
      </w:r>
      <w:r>
        <w:rPr>
          <w:rFonts w:hint="eastAsia" w:ascii="仿宋_GB2312" w:hAnsi="仿宋_GB2312" w:eastAsia="仿宋_GB2312" w:cs="仿宋_GB2312"/>
          <w:color w:val="auto"/>
          <w:sz w:val="32"/>
          <w:szCs w:val="32"/>
          <w:highlight w:val="none"/>
          <w:lang w:val="en-US" w:eastAsia="zh-CN"/>
        </w:rPr>
        <w:t>年初预算总计204626万元，年内调增69696万元，调整为274322万元。</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3" w:firstLineChars="200"/>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一般公共预算本级支出</w:t>
      </w:r>
      <w:r>
        <w:rPr>
          <w:rFonts w:hint="eastAsia" w:ascii="仿宋_GB2312" w:hAnsi="仿宋_GB2312" w:eastAsia="仿宋_GB2312" w:cs="仿宋_GB2312"/>
          <w:color w:val="auto"/>
          <w:kern w:val="2"/>
          <w:sz w:val="32"/>
          <w:szCs w:val="32"/>
          <w:highlight w:val="none"/>
          <w:lang w:val="en-US" w:eastAsia="zh-CN" w:bidi="ar-SA"/>
        </w:rPr>
        <w:t>年初预算190268万元，年内调增65488万元，调整为255756万元，主要原因是我县今年到位新增扶贫债券资金较多，同时2021年政府性基金收入较大，超出年初预算的部分全部调入一般公共预算使用。</w:t>
      </w:r>
    </w:p>
    <w:p>
      <w:pPr>
        <w:keepNext w:val="0"/>
        <w:keepLines w:val="0"/>
        <w:pageBreakBefore w:val="0"/>
        <w:kinsoku/>
        <w:wordWrap/>
        <w:overflowPunct/>
        <w:topLinePunct w:val="0"/>
        <w:autoSpaceDE/>
        <w:bidi w:val="0"/>
        <w:spacing w:line="560" w:lineRule="exact"/>
        <w:ind w:firstLine="643" w:firstLineChars="200"/>
        <w:jc w:val="both"/>
        <w:rPr>
          <w:rFonts w:hint="eastAsia" w:ascii="楷体_GB2312" w:hAnsi="楷体_GB2312" w:eastAsia="楷体_GB2312" w:cs="楷体_GB2312"/>
          <w:b/>
          <w:sz w:val="32"/>
          <w:szCs w:val="32"/>
          <w:highlight w:val="none"/>
          <w:lang w:val="en-US" w:eastAsia="zh-CN"/>
        </w:rPr>
      </w:pPr>
      <w:r>
        <w:rPr>
          <w:rFonts w:hint="eastAsia" w:ascii="楷体_GB2312" w:hAnsi="楷体_GB2312" w:eastAsia="楷体_GB2312" w:cs="楷体_GB2312"/>
          <w:b/>
          <w:sz w:val="32"/>
          <w:szCs w:val="32"/>
          <w:highlight w:val="none"/>
          <w:lang w:val="en-US" w:eastAsia="zh-CN"/>
        </w:rPr>
        <w:t>一般公共预算支出中重点项目调整情况：</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一般公共服务支出年初预算16263万元，年内调增5509万元，调整为21772万元，主要原因是发放以前年度绩效考核奖励金、2021年干部津贴补贴调资及上级补助增加。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公共安全支出年初预算13002万元，年内调增9998万元，调整为23000万元，主要原因是发放以前年度绩效考核奖励金、2021年干部津贴补贴调资及上级补助增加。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教育支出年初预算45967万元，年内调减4511万元，调整为41456万元，主要原因是上级补助减少。</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科学技术支出年初预算85万元，年内调增622万元，调整为707万元。</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文化旅游体育与传媒支出年初预算3552万元，年内调增148万元，调整为3700万元，主要原因是上级专项补助增加。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社会保障和就业支出年初预算25624万元，年内调增3118万元，调整为28742万元，主要原因是上级专项补助增加。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卫生健康支出年初预算26496万元，年内调增5810万元，调整为32306万元，主要原因是上级专项补助增加及疫情防控资金的增加。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节能环保支出年初预算1140万元，年内调增600万元，调整为1740万元，主要原因是上级补助增加。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城乡社区支出年初预算2133万元，年内调增6867万元，调整为9000万元，主要原因是支付项目工程款及上级专项补助增加。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农林水支出年初预算33336万元，年内调增22606万元，调整为55942万元，主要原因是2021年到位的新增一般扶贫债券增加及上级补助增加。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交通运输支出年初预算1379万元，年内调增4425万元，调整为5804万元，主要原因是上级专项补助增加。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资源勘探工业信息等支出年初预算20万元，年内调增380万元，调整为400万元，主要原因是上级专项补助增加。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商业服务等支出年初预算203万元，年内调增0万元，调整为203万元。</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自然资源海洋气象等支出年初预算287万元，年内调增2500万元，调整为2787万元，主要原因是清缴历年耕地占用税。</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住房保障支出年初预算8563万元，年内调增10937万元，调整为19500万元，主要原因是干部津贴补贴增资后住房公积金缴费基数调整及上级专项补助增加。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粮油物资储备支出支出年初预算2357万元，年内调减2334万元，调整为23万元，调减原因为资金为一般转移支付，按实际使用科目列支。</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灾害防治及应急管理支出年初预算265万元，年内调增760万元，调整为1025万元，主要原因是上级专项补助增加。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预备费年初预算2046万元，年内调减2046万元，调整为0万元，主要原因是调整用于疫情防控等其他应急支出。</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债务付息支出年初预算7375万元，年内调增74万元，调整为7449万元，主要原因是外债利息支出增加。</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债务发行费用支出年初预算10万元，年内调增25万元，调整为35万元，主要原因是当年发行的债券需缴纳发行费。</w:t>
      </w:r>
    </w:p>
    <w:p>
      <w:pPr>
        <w:pStyle w:val="7"/>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3" w:firstLineChars="200"/>
        <w:jc w:val="left"/>
        <w:textAlignment w:val="auto"/>
        <w:rPr>
          <w:rFonts w:hint="eastAsia" w:ascii="楷体_GB2312" w:hAnsi="楷体_GB2312" w:eastAsia="楷体_GB2312" w:cs="楷体_GB2312"/>
          <w:b/>
          <w:kern w:val="2"/>
          <w:sz w:val="32"/>
          <w:szCs w:val="32"/>
          <w:highlight w:val="none"/>
          <w:lang w:val="en-US" w:eastAsia="zh-CN" w:bidi="ar-SA"/>
        </w:rPr>
      </w:pPr>
      <w:r>
        <w:rPr>
          <w:rFonts w:hint="eastAsia" w:ascii="楷体_GB2312" w:hAnsi="楷体_GB2312" w:eastAsia="楷体_GB2312" w:cs="楷体_GB2312"/>
          <w:b/>
          <w:kern w:val="2"/>
          <w:sz w:val="32"/>
          <w:szCs w:val="32"/>
          <w:highlight w:val="none"/>
          <w:lang w:val="en-US" w:eastAsia="zh-CN" w:bidi="ar-SA"/>
        </w:rPr>
        <w:t>政府性基金预算支出。</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政府性基金预算支出</w:t>
      </w:r>
      <w:r>
        <w:rPr>
          <w:rFonts w:hint="eastAsia" w:ascii="仿宋_GB2312" w:hAnsi="仿宋_GB2312" w:eastAsia="仿宋_GB2312" w:cs="仿宋_GB2312"/>
          <w:color w:val="auto"/>
          <w:kern w:val="2"/>
          <w:sz w:val="32"/>
          <w:szCs w:val="32"/>
          <w:highlight w:val="none"/>
          <w:lang w:val="en-US" w:eastAsia="zh-CN" w:bidi="ar-SA"/>
        </w:rPr>
        <w:t>年初预算20760万元，年内调增48489万元，调整为69249万元。其中：上级补助收入安排支出调增1489万元，主要大中型水库移民后期扶持基金及旅游发展专项基金等；2021年新增专项债券支出42000万元，主要用于棚户区改造支出、供水改扩建项目支出、伊南工业园区创业孵化中心建设项目支出。</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政府性基金预算本级年初预算19855万元，年内调增43489万元，调整为63344万元。调出资金</w:t>
      </w:r>
      <w:r>
        <w:rPr>
          <w:rFonts w:hint="eastAsia" w:ascii="仿宋_GB2312" w:hAnsi="仿宋_GB2312" w:eastAsia="仿宋_GB2312" w:cs="仿宋_GB2312"/>
          <w:color w:val="auto"/>
          <w:kern w:val="2"/>
          <w:sz w:val="32"/>
          <w:szCs w:val="32"/>
          <w:highlight w:val="none"/>
          <w:lang w:val="en-US" w:eastAsia="zh-CN" w:bidi="ar-SA"/>
        </w:rPr>
        <w:t>5000万元至一般公共预算支出，不反映支出。</w:t>
      </w:r>
    </w:p>
    <w:p>
      <w:pPr>
        <w:pStyle w:val="7"/>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jc w:val="left"/>
        <w:textAlignment w:val="auto"/>
        <w:rPr>
          <w:rFonts w:hint="eastAsia" w:ascii="楷体_GB2312" w:hAnsi="楷体_GB2312" w:eastAsia="楷体_GB2312" w:cs="楷体_GB2312"/>
          <w:b/>
          <w:kern w:val="2"/>
          <w:sz w:val="32"/>
          <w:szCs w:val="32"/>
          <w:highlight w:val="none"/>
          <w:lang w:val="en-US" w:eastAsia="zh-CN" w:bidi="ar-SA"/>
        </w:rPr>
      </w:pPr>
      <w:r>
        <w:rPr>
          <w:rFonts w:hint="eastAsia" w:ascii="楷体_GB2312" w:hAnsi="楷体_GB2312" w:eastAsia="楷体_GB2312" w:cs="楷体_GB2312"/>
          <w:b/>
          <w:kern w:val="2"/>
          <w:sz w:val="32"/>
          <w:szCs w:val="32"/>
          <w:highlight w:val="none"/>
          <w:lang w:val="en-US" w:eastAsia="zh-CN" w:bidi="ar-SA"/>
        </w:rPr>
        <w:t>转移性支出。</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转移性支出</w:t>
      </w:r>
      <w:r>
        <w:rPr>
          <w:rFonts w:hint="eastAsia" w:ascii="仿宋_GB2312" w:hAnsi="仿宋_GB2312" w:eastAsia="仿宋_GB2312" w:cs="仿宋_GB2312"/>
          <w:color w:val="auto"/>
          <w:kern w:val="2"/>
          <w:sz w:val="32"/>
          <w:szCs w:val="32"/>
          <w:highlight w:val="none"/>
          <w:lang w:val="en-US" w:eastAsia="zh-CN" w:bidi="ar-SA"/>
        </w:rPr>
        <w:t>年初预算14358万元，年内调增4208万元，调整为18566万元。2021年转移性支出包括交通上解646万元，人才上解109万元、重大传染疾病防控上解28万元、补充预算稳定调节基金4170万元、地方政府债务还本支出13613万元。</w:t>
      </w:r>
    </w:p>
    <w:p>
      <w:pPr>
        <w:keepNext w:val="0"/>
        <w:keepLines w:val="0"/>
        <w:pageBreakBefore w:val="0"/>
        <w:kinsoku/>
        <w:wordWrap/>
        <w:overflowPunct/>
        <w:topLinePunct w:val="0"/>
        <w:autoSpaceDE/>
        <w:bidi w:val="0"/>
        <w:spacing w:line="560" w:lineRule="exact"/>
        <w:ind w:firstLine="643" w:firstLineChars="200"/>
        <w:jc w:val="both"/>
        <w:rPr>
          <w:rFonts w:hint="eastAsia" w:ascii="黑体" w:hAnsi="黑体" w:eastAsia="黑体" w:cs="黑体"/>
          <w:b/>
          <w:sz w:val="32"/>
          <w:szCs w:val="32"/>
          <w:highlight w:val="none"/>
          <w:lang w:val="en-US" w:eastAsia="zh-CN"/>
        </w:rPr>
      </w:pPr>
      <w:r>
        <w:rPr>
          <w:rFonts w:hint="eastAsia" w:ascii="黑体" w:hAnsi="黑体" w:eastAsia="黑体" w:cs="黑体"/>
          <w:b/>
          <w:sz w:val="32"/>
          <w:szCs w:val="32"/>
          <w:highlight w:val="none"/>
          <w:lang w:val="en-US" w:eastAsia="zh-CN"/>
        </w:rPr>
        <w:t>三、预算调整后收支情况</w:t>
      </w:r>
    </w:p>
    <w:p>
      <w:pPr>
        <w:keepNext w:val="0"/>
        <w:keepLines w:val="0"/>
        <w:pageBreakBefore w:val="0"/>
        <w:kinsoku/>
        <w:wordWrap/>
        <w:overflowPunct/>
        <w:topLinePunct w:val="0"/>
        <w:autoSpaceDE/>
        <w:bidi w:val="0"/>
        <w:spacing w:line="560" w:lineRule="exact"/>
        <w:ind w:firstLine="643"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一般公共预算本级收</w:t>
      </w:r>
      <w:r>
        <w:rPr>
          <w:rFonts w:hint="eastAsia" w:ascii="仿宋_GB2312" w:hAnsi="仿宋_GB2312" w:eastAsia="仿宋_GB2312" w:cs="仿宋_GB2312"/>
          <w:color w:val="auto"/>
          <w:sz w:val="32"/>
          <w:szCs w:val="32"/>
          <w:highlight w:val="none"/>
          <w:lang w:val="en-US" w:eastAsia="zh-CN"/>
        </w:rPr>
        <w:t>入46660万元,转移支付补助190729万元，债务转贷收入30536万元，动用预算稳定调节基金1397万元，调入资金5000万元（从政府性基金调入）。减去一般公共预算支出255756万元，上解支出783万元，补充预算稳定调节基金4170万元，债务还本支出13613万元，收支平衡。</w:t>
      </w:r>
    </w:p>
    <w:p>
      <w:pPr>
        <w:keepNext w:val="0"/>
        <w:keepLines w:val="0"/>
        <w:pageBreakBefore w:val="0"/>
        <w:kinsoku/>
        <w:wordWrap/>
        <w:overflowPunct/>
        <w:topLinePunct w:val="0"/>
        <w:autoSpaceDE/>
        <w:bidi w:val="0"/>
        <w:spacing w:line="560" w:lineRule="exact"/>
        <w:ind w:firstLine="643"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政府性基金预算本级收入</w:t>
      </w:r>
      <w:r>
        <w:rPr>
          <w:rFonts w:hint="eastAsia" w:ascii="仿宋_GB2312" w:hAnsi="仿宋_GB2312" w:eastAsia="仿宋_GB2312" w:cs="仿宋_GB2312"/>
          <w:color w:val="auto"/>
          <w:sz w:val="32"/>
          <w:szCs w:val="32"/>
          <w:highlight w:val="none"/>
          <w:lang w:val="en-US" w:eastAsia="zh-CN"/>
        </w:rPr>
        <w:t>25000万元，上级补助收入2049万元，债务转贷收入42200万元。减去政府性基金支出63344万元，调出资金5000万元，债务还本支出905万元，收支平衡。</w:t>
      </w:r>
    </w:p>
    <w:p>
      <w:pPr>
        <w:keepNext w:val="0"/>
        <w:keepLines w:val="0"/>
        <w:pageBreakBefore w:val="0"/>
        <w:kinsoku/>
        <w:wordWrap/>
        <w:overflowPunct/>
        <w:topLinePunct w:val="0"/>
        <w:autoSpaceDE/>
        <w:bidi w:val="0"/>
        <w:spacing w:line="560" w:lineRule="exact"/>
        <w:ind w:firstLine="643"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国有资本经营预算本级收入</w:t>
      </w:r>
      <w:r>
        <w:rPr>
          <w:rFonts w:hint="eastAsia" w:ascii="仿宋_GB2312" w:hAnsi="仿宋_GB2312" w:eastAsia="仿宋_GB2312" w:cs="仿宋_GB2312"/>
          <w:color w:val="auto"/>
          <w:sz w:val="32"/>
          <w:szCs w:val="32"/>
          <w:highlight w:val="none"/>
          <w:lang w:val="en-US" w:eastAsia="zh-CN"/>
        </w:rPr>
        <w:t>100万元，上级补助收入4万元，减去国有资本经营预算支出104万元，收支平衡。</w:t>
      </w:r>
    </w:p>
    <w:p>
      <w:pPr>
        <w:keepNext w:val="0"/>
        <w:keepLines w:val="0"/>
        <w:pageBreakBefore w:val="0"/>
        <w:kinsoku/>
        <w:wordWrap/>
        <w:overflowPunct/>
        <w:topLinePunct w:val="0"/>
        <w:autoSpaceDE/>
        <w:bidi w:val="0"/>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以上财政预算收支调整方案请予以审议。</w:t>
      </w:r>
    </w:p>
    <w:p>
      <w:pPr>
        <w:keepNext w:val="0"/>
        <w:keepLines w:val="0"/>
        <w:pageBreakBefore w:val="0"/>
        <w:kinsoku/>
        <w:wordWrap/>
        <w:overflowPunct/>
        <w:topLinePunct w:val="0"/>
        <w:autoSpaceDE/>
        <w:bidi w:val="0"/>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p>
    <w:p>
      <w:pPr>
        <w:keepNext w:val="0"/>
        <w:keepLines w:val="0"/>
        <w:pageBreakBefore w:val="0"/>
        <w:kinsoku/>
        <w:wordWrap/>
        <w:overflowPunct/>
        <w:topLinePunct w:val="0"/>
        <w:autoSpaceDE/>
        <w:bidi w:val="0"/>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附件：2021年察布查尔县财政收支预算调整（草案）</w:t>
      </w:r>
    </w:p>
    <w:p>
      <w:pPr>
        <w:pStyle w:val="2"/>
        <w:rPr>
          <w:rFonts w:hint="eastAsia" w:ascii="仿宋_GB2312" w:hAnsi="仿宋_GB2312" w:eastAsia="仿宋_GB2312" w:cs="仿宋_GB2312"/>
          <w:color w:val="auto"/>
          <w:sz w:val="32"/>
          <w:szCs w:val="32"/>
          <w:highlight w:val="none"/>
          <w:lang w:val="en-US" w:eastAsia="zh-CN"/>
        </w:rPr>
      </w:pPr>
    </w:p>
    <w:p>
      <w:pPr>
        <w:rPr>
          <w:rFonts w:hint="eastAsia" w:ascii="仿宋_GB2312" w:hAnsi="仿宋_GB2312" w:eastAsia="仿宋_GB2312" w:cs="仿宋_GB2312"/>
          <w:color w:val="auto"/>
          <w:sz w:val="32"/>
          <w:szCs w:val="32"/>
          <w:highlight w:val="none"/>
          <w:lang w:val="en-US" w:eastAsia="zh-CN"/>
        </w:rPr>
      </w:pPr>
    </w:p>
    <w:p>
      <w:pPr>
        <w:pStyle w:val="2"/>
        <w:ind w:firstLine="4800" w:firstLineChars="15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察布查尔县财政局</w:t>
      </w:r>
    </w:p>
    <w:p>
      <w:pPr>
        <w:ind w:firstLine="4800" w:firstLineChars="1500"/>
        <w:rPr>
          <w:rFonts w:hint="default"/>
          <w:lang w:val="en-US" w:eastAsia="zh-CN"/>
        </w:rPr>
      </w:pPr>
      <w:r>
        <w:rPr>
          <w:rFonts w:hint="eastAsia" w:ascii="仿宋_GB2312" w:hAnsi="仿宋_GB2312" w:eastAsia="仿宋_GB2312" w:cs="仿宋_GB2312"/>
          <w:color w:val="auto"/>
          <w:sz w:val="32"/>
          <w:szCs w:val="32"/>
          <w:highlight w:val="none"/>
          <w:lang w:val="en-US" w:eastAsia="zh-CN"/>
        </w:rPr>
        <w:t>2021年10月30日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185DB3"/>
    <w:multiLevelType w:val="singleLevel"/>
    <w:tmpl w:val="6C185DB3"/>
    <w:lvl w:ilvl="0" w:tentative="0">
      <w:start w:val="2"/>
      <w:numFmt w:val="chineseCounting"/>
      <w:suff w:val="nothing"/>
      <w:lvlText w:val="（%1）"/>
      <w:lvlJc w:val="left"/>
      <w:rPr>
        <w:rFonts w:hint="eastAsia"/>
      </w:rPr>
    </w:lvl>
  </w:abstractNum>
  <w:abstractNum w:abstractNumId="1">
    <w:nsid w:val="7AE0A232"/>
    <w:multiLevelType w:val="singleLevel"/>
    <w:tmpl w:val="7AE0A232"/>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2B7836"/>
    <w:rsid w:val="0021470E"/>
    <w:rsid w:val="003E1915"/>
    <w:rsid w:val="00413171"/>
    <w:rsid w:val="00463933"/>
    <w:rsid w:val="00513FC3"/>
    <w:rsid w:val="005C4AF3"/>
    <w:rsid w:val="006245DD"/>
    <w:rsid w:val="00722644"/>
    <w:rsid w:val="00805BBB"/>
    <w:rsid w:val="0082157C"/>
    <w:rsid w:val="00890531"/>
    <w:rsid w:val="009065F6"/>
    <w:rsid w:val="00A96DCD"/>
    <w:rsid w:val="00B54A3F"/>
    <w:rsid w:val="00BB7F36"/>
    <w:rsid w:val="00BD3A98"/>
    <w:rsid w:val="00C61797"/>
    <w:rsid w:val="00CE669D"/>
    <w:rsid w:val="00FF26FA"/>
    <w:rsid w:val="011E2B7B"/>
    <w:rsid w:val="012341AF"/>
    <w:rsid w:val="0132499E"/>
    <w:rsid w:val="01340DAF"/>
    <w:rsid w:val="013477E3"/>
    <w:rsid w:val="0135204E"/>
    <w:rsid w:val="01413029"/>
    <w:rsid w:val="01482F04"/>
    <w:rsid w:val="01605EA9"/>
    <w:rsid w:val="016D11C4"/>
    <w:rsid w:val="0173365E"/>
    <w:rsid w:val="01733D48"/>
    <w:rsid w:val="017E09B9"/>
    <w:rsid w:val="018A4E57"/>
    <w:rsid w:val="01973B6E"/>
    <w:rsid w:val="019B42CF"/>
    <w:rsid w:val="019D399E"/>
    <w:rsid w:val="019F34BB"/>
    <w:rsid w:val="01A21D5A"/>
    <w:rsid w:val="01A40713"/>
    <w:rsid w:val="01A5434E"/>
    <w:rsid w:val="01AB537F"/>
    <w:rsid w:val="01AF3517"/>
    <w:rsid w:val="01BB4684"/>
    <w:rsid w:val="01CC536C"/>
    <w:rsid w:val="01DB38C0"/>
    <w:rsid w:val="01DE3FC2"/>
    <w:rsid w:val="01EC0349"/>
    <w:rsid w:val="01F44CDA"/>
    <w:rsid w:val="01FC1066"/>
    <w:rsid w:val="0220339B"/>
    <w:rsid w:val="02357DFF"/>
    <w:rsid w:val="02390036"/>
    <w:rsid w:val="024C0C3E"/>
    <w:rsid w:val="02696681"/>
    <w:rsid w:val="026F4682"/>
    <w:rsid w:val="027217E4"/>
    <w:rsid w:val="027F4AEC"/>
    <w:rsid w:val="02850B88"/>
    <w:rsid w:val="02B86A2E"/>
    <w:rsid w:val="02B972D8"/>
    <w:rsid w:val="02D44030"/>
    <w:rsid w:val="02D60DB9"/>
    <w:rsid w:val="02E82263"/>
    <w:rsid w:val="02E913FA"/>
    <w:rsid w:val="02F4757D"/>
    <w:rsid w:val="02F85F24"/>
    <w:rsid w:val="02FF6E57"/>
    <w:rsid w:val="030250FA"/>
    <w:rsid w:val="031B78EF"/>
    <w:rsid w:val="031E48FD"/>
    <w:rsid w:val="03305EDB"/>
    <w:rsid w:val="03463AA1"/>
    <w:rsid w:val="03471673"/>
    <w:rsid w:val="03520624"/>
    <w:rsid w:val="03603D16"/>
    <w:rsid w:val="036109FE"/>
    <w:rsid w:val="036E02B9"/>
    <w:rsid w:val="037355D6"/>
    <w:rsid w:val="038A2DD5"/>
    <w:rsid w:val="038B6291"/>
    <w:rsid w:val="039826FE"/>
    <w:rsid w:val="0399230A"/>
    <w:rsid w:val="03A32BE1"/>
    <w:rsid w:val="03A55B4C"/>
    <w:rsid w:val="03AA6462"/>
    <w:rsid w:val="03B05F49"/>
    <w:rsid w:val="03B86E38"/>
    <w:rsid w:val="03C41EC1"/>
    <w:rsid w:val="03D949C6"/>
    <w:rsid w:val="03E05AE4"/>
    <w:rsid w:val="03E165D5"/>
    <w:rsid w:val="03E16E96"/>
    <w:rsid w:val="03EE4E88"/>
    <w:rsid w:val="04055C86"/>
    <w:rsid w:val="0411139A"/>
    <w:rsid w:val="041278EB"/>
    <w:rsid w:val="041944BB"/>
    <w:rsid w:val="043734E1"/>
    <w:rsid w:val="04696DC7"/>
    <w:rsid w:val="04754B70"/>
    <w:rsid w:val="048421D8"/>
    <w:rsid w:val="048509C9"/>
    <w:rsid w:val="048A5D43"/>
    <w:rsid w:val="04A47F36"/>
    <w:rsid w:val="04A55F1A"/>
    <w:rsid w:val="04A837E2"/>
    <w:rsid w:val="04A85340"/>
    <w:rsid w:val="04AC7578"/>
    <w:rsid w:val="04BF1848"/>
    <w:rsid w:val="04C2794A"/>
    <w:rsid w:val="04C72CBB"/>
    <w:rsid w:val="04CB6A28"/>
    <w:rsid w:val="04E155B2"/>
    <w:rsid w:val="04EA078E"/>
    <w:rsid w:val="04EA44B1"/>
    <w:rsid w:val="04FE3489"/>
    <w:rsid w:val="050413E5"/>
    <w:rsid w:val="051549F6"/>
    <w:rsid w:val="053001FA"/>
    <w:rsid w:val="053550E8"/>
    <w:rsid w:val="054E6ACD"/>
    <w:rsid w:val="054E78DE"/>
    <w:rsid w:val="05514E84"/>
    <w:rsid w:val="056C1A5F"/>
    <w:rsid w:val="056E2014"/>
    <w:rsid w:val="05725E79"/>
    <w:rsid w:val="057D587B"/>
    <w:rsid w:val="0590125A"/>
    <w:rsid w:val="05A44812"/>
    <w:rsid w:val="05A83C5E"/>
    <w:rsid w:val="05AE06B1"/>
    <w:rsid w:val="05AE6514"/>
    <w:rsid w:val="05AF552A"/>
    <w:rsid w:val="05B50F8C"/>
    <w:rsid w:val="05B60D3F"/>
    <w:rsid w:val="05C24166"/>
    <w:rsid w:val="05CA5954"/>
    <w:rsid w:val="05CF2151"/>
    <w:rsid w:val="05D361B7"/>
    <w:rsid w:val="05D74CAB"/>
    <w:rsid w:val="05DC23C7"/>
    <w:rsid w:val="05E26BE0"/>
    <w:rsid w:val="05F5105E"/>
    <w:rsid w:val="05F93CDB"/>
    <w:rsid w:val="060A102D"/>
    <w:rsid w:val="06160706"/>
    <w:rsid w:val="06292E6E"/>
    <w:rsid w:val="062E46FA"/>
    <w:rsid w:val="064B2FF2"/>
    <w:rsid w:val="064D78AE"/>
    <w:rsid w:val="06522DE5"/>
    <w:rsid w:val="065914F9"/>
    <w:rsid w:val="065C16CF"/>
    <w:rsid w:val="066F1C03"/>
    <w:rsid w:val="066F4783"/>
    <w:rsid w:val="06765D22"/>
    <w:rsid w:val="06846C6E"/>
    <w:rsid w:val="068A7E33"/>
    <w:rsid w:val="069560FC"/>
    <w:rsid w:val="069B657E"/>
    <w:rsid w:val="06A91D4C"/>
    <w:rsid w:val="06AA0997"/>
    <w:rsid w:val="06BF2CF0"/>
    <w:rsid w:val="06C92C73"/>
    <w:rsid w:val="06D51668"/>
    <w:rsid w:val="06E654E7"/>
    <w:rsid w:val="06F340C0"/>
    <w:rsid w:val="06F45FDC"/>
    <w:rsid w:val="06FF05A9"/>
    <w:rsid w:val="07017F83"/>
    <w:rsid w:val="070715A7"/>
    <w:rsid w:val="070A368C"/>
    <w:rsid w:val="071C407C"/>
    <w:rsid w:val="072E1B10"/>
    <w:rsid w:val="073654ED"/>
    <w:rsid w:val="074251A3"/>
    <w:rsid w:val="074A79C9"/>
    <w:rsid w:val="075050F8"/>
    <w:rsid w:val="07597CCC"/>
    <w:rsid w:val="076F7680"/>
    <w:rsid w:val="078711F0"/>
    <w:rsid w:val="07946C9D"/>
    <w:rsid w:val="079D054E"/>
    <w:rsid w:val="07A01ADB"/>
    <w:rsid w:val="07AB14AD"/>
    <w:rsid w:val="07B57A38"/>
    <w:rsid w:val="07CF03C9"/>
    <w:rsid w:val="07D159C1"/>
    <w:rsid w:val="07D16E6E"/>
    <w:rsid w:val="07D373D7"/>
    <w:rsid w:val="07DE5EFB"/>
    <w:rsid w:val="07DF3BD4"/>
    <w:rsid w:val="080D2733"/>
    <w:rsid w:val="081545F7"/>
    <w:rsid w:val="082B1285"/>
    <w:rsid w:val="08370427"/>
    <w:rsid w:val="08384F60"/>
    <w:rsid w:val="083A2A8D"/>
    <w:rsid w:val="083C0FA5"/>
    <w:rsid w:val="083D2649"/>
    <w:rsid w:val="084445DF"/>
    <w:rsid w:val="086B43F5"/>
    <w:rsid w:val="08A50BFC"/>
    <w:rsid w:val="08AF5513"/>
    <w:rsid w:val="08B2244C"/>
    <w:rsid w:val="08BD6259"/>
    <w:rsid w:val="08C278C6"/>
    <w:rsid w:val="08C34ADF"/>
    <w:rsid w:val="08CA05F5"/>
    <w:rsid w:val="08D167E8"/>
    <w:rsid w:val="08DB7966"/>
    <w:rsid w:val="08E1034B"/>
    <w:rsid w:val="08E95E21"/>
    <w:rsid w:val="08EB242C"/>
    <w:rsid w:val="08FB1A5B"/>
    <w:rsid w:val="0912675B"/>
    <w:rsid w:val="0913529F"/>
    <w:rsid w:val="09145D40"/>
    <w:rsid w:val="09154719"/>
    <w:rsid w:val="09164C8D"/>
    <w:rsid w:val="09165BB6"/>
    <w:rsid w:val="09175EDD"/>
    <w:rsid w:val="091E4EC6"/>
    <w:rsid w:val="09201517"/>
    <w:rsid w:val="092C09B1"/>
    <w:rsid w:val="092D0A5E"/>
    <w:rsid w:val="092F71D4"/>
    <w:rsid w:val="092F765B"/>
    <w:rsid w:val="093312BF"/>
    <w:rsid w:val="0944007C"/>
    <w:rsid w:val="094C76D6"/>
    <w:rsid w:val="094D09ED"/>
    <w:rsid w:val="09512CC5"/>
    <w:rsid w:val="095801A5"/>
    <w:rsid w:val="09622038"/>
    <w:rsid w:val="09662C9C"/>
    <w:rsid w:val="096E7B29"/>
    <w:rsid w:val="09846CB2"/>
    <w:rsid w:val="099337F2"/>
    <w:rsid w:val="09AB3E00"/>
    <w:rsid w:val="09B30B10"/>
    <w:rsid w:val="09BA74D4"/>
    <w:rsid w:val="09CC76FC"/>
    <w:rsid w:val="09D049E9"/>
    <w:rsid w:val="09D55DCA"/>
    <w:rsid w:val="09DC6554"/>
    <w:rsid w:val="09E9659A"/>
    <w:rsid w:val="09EA5EF8"/>
    <w:rsid w:val="09F075A2"/>
    <w:rsid w:val="09F445BB"/>
    <w:rsid w:val="0A051302"/>
    <w:rsid w:val="0A0E0C52"/>
    <w:rsid w:val="0A292E63"/>
    <w:rsid w:val="0A34129F"/>
    <w:rsid w:val="0A3D17BD"/>
    <w:rsid w:val="0A44392B"/>
    <w:rsid w:val="0A5016F6"/>
    <w:rsid w:val="0A63215F"/>
    <w:rsid w:val="0A715E2D"/>
    <w:rsid w:val="0A740658"/>
    <w:rsid w:val="0A7B3E7C"/>
    <w:rsid w:val="0A907B85"/>
    <w:rsid w:val="0A930BBC"/>
    <w:rsid w:val="0AA05B6D"/>
    <w:rsid w:val="0AA21EDD"/>
    <w:rsid w:val="0AA867A0"/>
    <w:rsid w:val="0AAF2C1F"/>
    <w:rsid w:val="0AB15D7E"/>
    <w:rsid w:val="0AB42F63"/>
    <w:rsid w:val="0AC1797A"/>
    <w:rsid w:val="0AC54B0B"/>
    <w:rsid w:val="0AC87D24"/>
    <w:rsid w:val="0AC91CD5"/>
    <w:rsid w:val="0AD33884"/>
    <w:rsid w:val="0AD36D8A"/>
    <w:rsid w:val="0AD4121B"/>
    <w:rsid w:val="0AD54B51"/>
    <w:rsid w:val="0AF11D47"/>
    <w:rsid w:val="0AF32229"/>
    <w:rsid w:val="0AF51503"/>
    <w:rsid w:val="0AFF5F01"/>
    <w:rsid w:val="0B036E2C"/>
    <w:rsid w:val="0B146177"/>
    <w:rsid w:val="0B157D82"/>
    <w:rsid w:val="0B211AE0"/>
    <w:rsid w:val="0B266590"/>
    <w:rsid w:val="0B2F0B9B"/>
    <w:rsid w:val="0B3223F9"/>
    <w:rsid w:val="0B353FD8"/>
    <w:rsid w:val="0B356B42"/>
    <w:rsid w:val="0B367EB4"/>
    <w:rsid w:val="0B3B0051"/>
    <w:rsid w:val="0B3E24FF"/>
    <w:rsid w:val="0B416650"/>
    <w:rsid w:val="0B4D640F"/>
    <w:rsid w:val="0B582A8C"/>
    <w:rsid w:val="0B5A4C2D"/>
    <w:rsid w:val="0B5D3612"/>
    <w:rsid w:val="0B5D669B"/>
    <w:rsid w:val="0B693AC8"/>
    <w:rsid w:val="0B6F61C3"/>
    <w:rsid w:val="0B954793"/>
    <w:rsid w:val="0B97580B"/>
    <w:rsid w:val="0BB107BF"/>
    <w:rsid w:val="0BC6448C"/>
    <w:rsid w:val="0BCB13D0"/>
    <w:rsid w:val="0BCC3A8C"/>
    <w:rsid w:val="0BCE689E"/>
    <w:rsid w:val="0BD743BE"/>
    <w:rsid w:val="0BDA4F66"/>
    <w:rsid w:val="0BE970A1"/>
    <w:rsid w:val="0BF47381"/>
    <w:rsid w:val="0C1B5E4F"/>
    <w:rsid w:val="0C211738"/>
    <w:rsid w:val="0C245D00"/>
    <w:rsid w:val="0C2812E0"/>
    <w:rsid w:val="0C2A44E9"/>
    <w:rsid w:val="0C2C2D6C"/>
    <w:rsid w:val="0C305520"/>
    <w:rsid w:val="0C3531C8"/>
    <w:rsid w:val="0C37573E"/>
    <w:rsid w:val="0C3D1269"/>
    <w:rsid w:val="0C415C2F"/>
    <w:rsid w:val="0C4815D1"/>
    <w:rsid w:val="0C5B70B5"/>
    <w:rsid w:val="0C6B326B"/>
    <w:rsid w:val="0C71688A"/>
    <w:rsid w:val="0C7E6A1F"/>
    <w:rsid w:val="0C7F53E7"/>
    <w:rsid w:val="0C842B0E"/>
    <w:rsid w:val="0C994761"/>
    <w:rsid w:val="0C9C08F3"/>
    <w:rsid w:val="0CA53A3E"/>
    <w:rsid w:val="0CA96794"/>
    <w:rsid w:val="0CBF246B"/>
    <w:rsid w:val="0CC15C17"/>
    <w:rsid w:val="0CC263E0"/>
    <w:rsid w:val="0CD667CF"/>
    <w:rsid w:val="0CD749B2"/>
    <w:rsid w:val="0CE15005"/>
    <w:rsid w:val="0D031EDF"/>
    <w:rsid w:val="0D071138"/>
    <w:rsid w:val="0D074329"/>
    <w:rsid w:val="0D11390A"/>
    <w:rsid w:val="0D2C632E"/>
    <w:rsid w:val="0D2D690A"/>
    <w:rsid w:val="0D324E89"/>
    <w:rsid w:val="0D42263F"/>
    <w:rsid w:val="0D497D5B"/>
    <w:rsid w:val="0D572F2A"/>
    <w:rsid w:val="0D5C2CA1"/>
    <w:rsid w:val="0D6130C7"/>
    <w:rsid w:val="0D665292"/>
    <w:rsid w:val="0D6C6054"/>
    <w:rsid w:val="0D726106"/>
    <w:rsid w:val="0D754B60"/>
    <w:rsid w:val="0D7B34EC"/>
    <w:rsid w:val="0D7D3D52"/>
    <w:rsid w:val="0D904E5C"/>
    <w:rsid w:val="0D91107D"/>
    <w:rsid w:val="0D951FAD"/>
    <w:rsid w:val="0DBA5503"/>
    <w:rsid w:val="0DD00665"/>
    <w:rsid w:val="0DD91F5C"/>
    <w:rsid w:val="0DDB5A62"/>
    <w:rsid w:val="0DDF3958"/>
    <w:rsid w:val="0DEC0FEC"/>
    <w:rsid w:val="0E065CA8"/>
    <w:rsid w:val="0E2B4537"/>
    <w:rsid w:val="0E530FC1"/>
    <w:rsid w:val="0E6839D0"/>
    <w:rsid w:val="0E6B706E"/>
    <w:rsid w:val="0E725271"/>
    <w:rsid w:val="0E7F589A"/>
    <w:rsid w:val="0E875ED7"/>
    <w:rsid w:val="0EA76196"/>
    <w:rsid w:val="0EAE3995"/>
    <w:rsid w:val="0EAF43CD"/>
    <w:rsid w:val="0EB11904"/>
    <w:rsid w:val="0EB139B6"/>
    <w:rsid w:val="0ED50FBF"/>
    <w:rsid w:val="0EE03AFF"/>
    <w:rsid w:val="0F0872B8"/>
    <w:rsid w:val="0F1752A5"/>
    <w:rsid w:val="0F231671"/>
    <w:rsid w:val="0F271F8E"/>
    <w:rsid w:val="0F50582C"/>
    <w:rsid w:val="0F6A44CA"/>
    <w:rsid w:val="0F7251B8"/>
    <w:rsid w:val="0F7653BC"/>
    <w:rsid w:val="0F7E59C4"/>
    <w:rsid w:val="0F8B46E4"/>
    <w:rsid w:val="0F8F4D29"/>
    <w:rsid w:val="0F9A3246"/>
    <w:rsid w:val="0F9D68C1"/>
    <w:rsid w:val="0FA044B6"/>
    <w:rsid w:val="0FB87B57"/>
    <w:rsid w:val="0FBA3D65"/>
    <w:rsid w:val="0FC11119"/>
    <w:rsid w:val="0FC17932"/>
    <w:rsid w:val="0FC337D1"/>
    <w:rsid w:val="0FD35FDB"/>
    <w:rsid w:val="0FE016C3"/>
    <w:rsid w:val="0FE639C7"/>
    <w:rsid w:val="0FEF48F6"/>
    <w:rsid w:val="0FF9253B"/>
    <w:rsid w:val="0FFF262F"/>
    <w:rsid w:val="1004094D"/>
    <w:rsid w:val="1008500A"/>
    <w:rsid w:val="10107096"/>
    <w:rsid w:val="10251499"/>
    <w:rsid w:val="104B2CFA"/>
    <w:rsid w:val="104B362F"/>
    <w:rsid w:val="10535F46"/>
    <w:rsid w:val="105609AF"/>
    <w:rsid w:val="105C36D8"/>
    <w:rsid w:val="105F52B6"/>
    <w:rsid w:val="10741B44"/>
    <w:rsid w:val="10801EBA"/>
    <w:rsid w:val="1082574F"/>
    <w:rsid w:val="1083641D"/>
    <w:rsid w:val="10990D25"/>
    <w:rsid w:val="10A5453F"/>
    <w:rsid w:val="10AF1B20"/>
    <w:rsid w:val="10B15CBD"/>
    <w:rsid w:val="10B94822"/>
    <w:rsid w:val="10BD46E6"/>
    <w:rsid w:val="10C70402"/>
    <w:rsid w:val="10DA7126"/>
    <w:rsid w:val="10E106C3"/>
    <w:rsid w:val="10E72FF9"/>
    <w:rsid w:val="10E83C6E"/>
    <w:rsid w:val="10F12527"/>
    <w:rsid w:val="10F924C8"/>
    <w:rsid w:val="10FA098A"/>
    <w:rsid w:val="10FA6ABA"/>
    <w:rsid w:val="10FA6FCE"/>
    <w:rsid w:val="110032A2"/>
    <w:rsid w:val="11257D7B"/>
    <w:rsid w:val="1128090F"/>
    <w:rsid w:val="11296192"/>
    <w:rsid w:val="112A689C"/>
    <w:rsid w:val="11304702"/>
    <w:rsid w:val="1141144A"/>
    <w:rsid w:val="114638C4"/>
    <w:rsid w:val="11476451"/>
    <w:rsid w:val="114929D8"/>
    <w:rsid w:val="11666160"/>
    <w:rsid w:val="116F42BD"/>
    <w:rsid w:val="11855361"/>
    <w:rsid w:val="11862724"/>
    <w:rsid w:val="11911CD1"/>
    <w:rsid w:val="11A71152"/>
    <w:rsid w:val="11A8543B"/>
    <w:rsid w:val="11BB2789"/>
    <w:rsid w:val="11BF3422"/>
    <w:rsid w:val="11C02B4D"/>
    <w:rsid w:val="11C80663"/>
    <w:rsid w:val="11CA101B"/>
    <w:rsid w:val="11D54308"/>
    <w:rsid w:val="11E60CBB"/>
    <w:rsid w:val="11EA0B3F"/>
    <w:rsid w:val="11F62FDC"/>
    <w:rsid w:val="11FD5308"/>
    <w:rsid w:val="12011816"/>
    <w:rsid w:val="121A6F78"/>
    <w:rsid w:val="122B6D05"/>
    <w:rsid w:val="122D04FB"/>
    <w:rsid w:val="123902EE"/>
    <w:rsid w:val="123A6853"/>
    <w:rsid w:val="1248112E"/>
    <w:rsid w:val="124E3AF3"/>
    <w:rsid w:val="124F289F"/>
    <w:rsid w:val="125B450D"/>
    <w:rsid w:val="128A0C2F"/>
    <w:rsid w:val="128A2AAE"/>
    <w:rsid w:val="129179CC"/>
    <w:rsid w:val="129B7F44"/>
    <w:rsid w:val="129E06DE"/>
    <w:rsid w:val="12A90892"/>
    <w:rsid w:val="12AA1014"/>
    <w:rsid w:val="12B23626"/>
    <w:rsid w:val="12DD71BD"/>
    <w:rsid w:val="12F22C36"/>
    <w:rsid w:val="13087223"/>
    <w:rsid w:val="131B2385"/>
    <w:rsid w:val="131B543F"/>
    <w:rsid w:val="133E5482"/>
    <w:rsid w:val="134D1B02"/>
    <w:rsid w:val="135C52EF"/>
    <w:rsid w:val="13617ADA"/>
    <w:rsid w:val="13816C86"/>
    <w:rsid w:val="13835BF6"/>
    <w:rsid w:val="13860B90"/>
    <w:rsid w:val="138C62F5"/>
    <w:rsid w:val="139566FD"/>
    <w:rsid w:val="139B37DA"/>
    <w:rsid w:val="13AE3966"/>
    <w:rsid w:val="13B219A3"/>
    <w:rsid w:val="13C70C9E"/>
    <w:rsid w:val="13CA7960"/>
    <w:rsid w:val="13D022DD"/>
    <w:rsid w:val="13D75E06"/>
    <w:rsid w:val="13E11ED6"/>
    <w:rsid w:val="13E244F3"/>
    <w:rsid w:val="13EB7AA9"/>
    <w:rsid w:val="13F177B6"/>
    <w:rsid w:val="14092902"/>
    <w:rsid w:val="14175B28"/>
    <w:rsid w:val="141815BC"/>
    <w:rsid w:val="141C3A5F"/>
    <w:rsid w:val="14317112"/>
    <w:rsid w:val="14360A31"/>
    <w:rsid w:val="143A6251"/>
    <w:rsid w:val="144F1DED"/>
    <w:rsid w:val="146566BE"/>
    <w:rsid w:val="14771815"/>
    <w:rsid w:val="147B0268"/>
    <w:rsid w:val="14812E05"/>
    <w:rsid w:val="148A4992"/>
    <w:rsid w:val="14915B07"/>
    <w:rsid w:val="14946808"/>
    <w:rsid w:val="149C7598"/>
    <w:rsid w:val="14A5103B"/>
    <w:rsid w:val="14AE49FB"/>
    <w:rsid w:val="14B73570"/>
    <w:rsid w:val="14C70CBE"/>
    <w:rsid w:val="14D92DE2"/>
    <w:rsid w:val="14E335DF"/>
    <w:rsid w:val="14F346A8"/>
    <w:rsid w:val="150A54D5"/>
    <w:rsid w:val="151217BC"/>
    <w:rsid w:val="151F65BC"/>
    <w:rsid w:val="152F1786"/>
    <w:rsid w:val="153233DE"/>
    <w:rsid w:val="153378B2"/>
    <w:rsid w:val="1548434B"/>
    <w:rsid w:val="155F0FBD"/>
    <w:rsid w:val="15725DF0"/>
    <w:rsid w:val="15730225"/>
    <w:rsid w:val="157E48B8"/>
    <w:rsid w:val="158242F6"/>
    <w:rsid w:val="1589680A"/>
    <w:rsid w:val="158E7A79"/>
    <w:rsid w:val="15964819"/>
    <w:rsid w:val="15964B9C"/>
    <w:rsid w:val="15AA68DA"/>
    <w:rsid w:val="15B24E4D"/>
    <w:rsid w:val="15B809C7"/>
    <w:rsid w:val="15C94447"/>
    <w:rsid w:val="15D45BCF"/>
    <w:rsid w:val="15D75CAC"/>
    <w:rsid w:val="15DD7909"/>
    <w:rsid w:val="15E12337"/>
    <w:rsid w:val="160960BB"/>
    <w:rsid w:val="160E540F"/>
    <w:rsid w:val="160F11D4"/>
    <w:rsid w:val="16115B38"/>
    <w:rsid w:val="16164966"/>
    <w:rsid w:val="162650E5"/>
    <w:rsid w:val="163E2875"/>
    <w:rsid w:val="164D713A"/>
    <w:rsid w:val="164F67F1"/>
    <w:rsid w:val="165C52E9"/>
    <w:rsid w:val="165D246A"/>
    <w:rsid w:val="166768C0"/>
    <w:rsid w:val="16781F04"/>
    <w:rsid w:val="16795DC4"/>
    <w:rsid w:val="16834F03"/>
    <w:rsid w:val="1689747D"/>
    <w:rsid w:val="16910199"/>
    <w:rsid w:val="16C859FB"/>
    <w:rsid w:val="16CE674A"/>
    <w:rsid w:val="16DA29C2"/>
    <w:rsid w:val="16DD2242"/>
    <w:rsid w:val="16DD78F2"/>
    <w:rsid w:val="16E9133C"/>
    <w:rsid w:val="16FE1D28"/>
    <w:rsid w:val="17045919"/>
    <w:rsid w:val="17054C43"/>
    <w:rsid w:val="171B1EC2"/>
    <w:rsid w:val="17253493"/>
    <w:rsid w:val="174259AE"/>
    <w:rsid w:val="17473E1F"/>
    <w:rsid w:val="1759129E"/>
    <w:rsid w:val="176234F6"/>
    <w:rsid w:val="176A48C4"/>
    <w:rsid w:val="17701A06"/>
    <w:rsid w:val="17727219"/>
    <w:rsid w:val="177C7685"/>
    <w:rsid w:val="178D6ADB"/>
    <w:rsid w:val="17962F3F"/>
    <w:rsid w:val="1797790A"/>
    <w:rsid w:val="17A13E15"/>
    <w:rsid w:val="17A41E15"/>
    <w:rsid w:val="17A61BC6"/>
    <w:rsid w:val="17C34596"/>
    <w:rsid w:val="17D21C33"/>
    <w:rsid w:val="17D56077"/>
    <w:rsid w:val="17E6689F"/>
    <w:rsid w:val="17E769A7"/>
    <w:rsid w:val="17E9741E"/>
    <w:rsid w:val="18084DE5"/>
    <w:rsid w:val="18125CE6"/>
    <w:rsid w:val="181D30E5"/>
    <w:rsid w:val="184026CA"/>
    <w:rsid w:val="18446551"/>
    <w:rsid w:val="18457271"/>
    <w:rsid w:val="18487DDC"/>
    <w:rsid w:val="185459F4"/>
    <w:rsid w:val="185551DC"/>
    <w:rsid w:val="185D3909"/>
    <w:rsid w:val="18641FAF"/>
    <w:rsid w:val="186556C0"/>
    <w:rsid w:val="186B14D8"/>
    <w:rsid w:val="186E139D"/>
    <w:rsid w:val="18715DE6"/>
    <w:rsid w:val="18913F68"/>
    <w:rsid w:val="18AC2D2B"/>
    <w:rsid w:val="18B21245"/>
    <w:rsid w:val="18B57556"/>
    <w:rsid w:val="18BA2161"/>
    <w:rsid w:val="18C338CB"/>
    <w:rsid w:val="18CE4443"/>
    <w:rsid w:val="18DD25CD"/>
    <w:rsid w:val="18E12545"/>
    <w:rsid w:val="18E22B18"/>
    <w:rsid w:val="18F5124F"/>
    <w:rsid w:val="18F56247"/>
    <w:rsid w:val="190D19D0"/>
    <w:rsid w:val="191F278B"/>
    <w:rsid w:val="193E1BA4"/>
    <w:rsid w:val="19405C90"/>
    <w:rsid w:val="19527913"/>
    <w:rsid w:val="195A01FB"/>
    <w:rsid w:val="19614749"/>
    <w:rsid w:val="19696A71"/>
    <w:rsid w:val="198419DD"/>
    <w:rsid w:val="199829DD"/>
    <w:rsid w:val="19D208F4"/>
    <w:rsid w:val="19D57265"/>
    <w:rsid w:val="19E95F71"/>
    <w:rsid w:val="19E9741F"/>
    <w:rsid w:val="19ED0C08"/>
    <w:rsid w:val="19F73764"/>
    <w:rsid w:val="1A0329C3"/>
    <w:rsid w:val="1A0967D7"/>
    <w:rsid w:val="1A1F369A"/>
    <w:rsid w:val="1A1F7560"/>
    <w:rsid w:val="1A2027D3"/>
    <w:rsid w:val="1A221EF4"/>
    <w:rsid w:val="1A2E7F23"/>
    <w:rsid w:val="1A3E47D0"/>
    <w:rsid w:val="1A535DA6"/>
    <w:rsid w:val="1A672F93"/>
    <w:rsid w:val="1A6C7C14"/>
    <w:rsid w:val="1A73489F"/>
    <w:rsid w:val="1A8B7010"/>
    <w:rsid w:val="1A8F0612"/>
    <w:rsid w:val="1A993EB7"/>
    <w:rsid w:val="1A9E4E29"/>
    <w:rsid w:val="1A9E587F"/>
    <w:rsid w:val="1AA471D0"/>
    <w:rsid w:val="1AA66D0F"/>
    <w:rsid w:val="1AAD0BCC"/>
    <w:rsid w:val="1AAF4417"/>
    <w:rsid w:val="1AC01C8C"/>
    <w:rsid w:val="1AC5503F"/>
    <w:rsid w:val="1ACB603E"/>
    <w:rsid w:val="1AE15ED4"/>
    <w:rsid w:val="1AF94622"/>
    <w:rsid w:val="1B033ADE"/>
    <w:rsid w:val="1B0563E8"/>
    <w:rsid w:val="1B076DA9"/>
    <w:rsid w:val="1B0C0609"/>
    <w:rsid w:val="1B137C88"/>
    <w:rsid w:val="1B151D22"/>
    <w:rsid w:val="1B1C1D93"/>
    <w:rsid w:val="1B257095"/>
    <w:rsid w:val="1B3D2B29"/>
    <w:rsid w:val="1B4254C2"/>
    <w:rsid w:val="1B474D38"/>
    <w:rsid w:val="1B5F34A2"/>
    <w:rsid w:val="1B621AE2"/>
    <w:rsid w:val="1B7C66EB"/>
    <w:rsid w:val="1BAE3254"/>
    <w:rsid w:val="1BB06AAB"/>
    <w:rsid w:val="1BC10B46"/>
    <w:rsid w:val="1BC91804"/>
    <w:rsid w:val="1BCE633C"/>
    <w:rsid w:val="1BE060F5"/>
    <w:rsid w:val="1BE601F2"/>
    <w:rsid w:val="1BF80EA6"/>
    <w:rsid w:val="1C064DA7"/>
    <w:rsid w:val="1C0806E0"/>
    <w:rsid w:val="1C090790"/>
    <w:rsid w:val="1C126A54"/>
    <w:rsid w:val="1C2D0FEA"/>
    <w:rsid w:val="1C3566E3"/>
    <w:rsid w:val="1C4502F1"/>
    <w:rsid w:val="1C56760F"/>
    <w:rsid w:val="1C605962"/>
    <w:rsid w:val="1C651DEC"/>
    <w:rsid w:val="1C670325"/>
    <w:rsid w:val="1C6D01DA"/>
    <w:rsid w:val="1C71414E"/>
    <w:rsid w:val="1C814478"/>
    <w:rsid w:val="1C82440A"/>
    <w:rsid w:val="1C8D3C6D"/>
    <w:rsid w:val="1C916B4E"/>
    <w:rsid w:val="1C933792"/>
    <w:rsid w:val="1CA45483"/>
    <w:rsid w:val="1CA87EDB"/>
    <w:rsid w:val="1CDC5B67"/>
    <w:rsid w:val="1CE53B17"/>
    <w:rsid w:val="1CFC4EA8"/>
    <w:rsid w:val="1D0232B3"/>
    <w:rsid w:val="1D0356A2"/>
    <w:rsid w:val="1D037851"/>
    <w:rsid w:val="1D0453E7"/>
    <w:rsid w:val="1D0E1EBE"/>
    <w:rsid w:val="1D132762"/>
    <w:rsid w:val="1D1A22A2"/>
    <w:rsid w:val="1D477C7C"/>
    <w:rsid w:val="1D521D21"/>
    <w:rsid w:val="1D615531"/>
    <w:rsid w:val="1D630535"/>
    <w:rsid w:val="1D663B06"/>
    <w:rsid w:val="1D6A0DDB"/>
    <w:rsid w:val="1D6A31F8"/>
    <w:rsid w:val="1D7973B4"/>
    <w:rsid w:val="1D8836C7"/>
    <w:rsid w:val="1D8E1DAA"/>
    <w:rsid w:val="1D8E5C28"/>
    <w:rsid w:val="1D927196"/>
    <w:rsid w:val="1D9B7BF8"/>
    <w:rsid w:val="1DA0518C"/>
    <w:rsid w:val="1DBD5536"/>
    <w:rsid w:val="1DC20FD4"/>
    <w:rsid w:val="1DD016D8"/>
    <w:rsid w:val="1DDC7161"/>
    <w:rsid w:val="1DDC7C0E"/>
    <w:rsid w:val="1DDD55F1"/>
    <w:rsid w:val="1DE40438"/>
    <w:rsid w:val="1DEA0891"/>
    <w:rsid w:val="1DF43006"/>
    <w:rsid w:val="1DFE418E"/>
    <w:rsid w:val="1E08205A"/>
    <w:rsid w:val="1E1C67A2"/>
    <w:rsid w:val="1E2643D2"/>
    <w:rsid w:val="1E276A74"/>
    <w:rsid w:val="1E2A284A"/>
    <w:rsid w:val="1E2E4580"/>
    <w:rsid w:val="1E386491"/>
    <w:rsid w:val="1E545AE0"/>
    <w:rsid w:val="1E5F3262"/>
    <w:rsid w:val="1E711522"/>
    <w:rsid w:val="1E79208B"/>
    <w:rsid w:val="1E833282"/>
    <w:rsid w:val="1E936936"/>
    <w:rsid w:val="1EA26D45"/>
    <w:rsid w:val="1EAF7858"/>
    <w:rsid w:val="1EB27C13"/>
    <w:rsid w:val="1EB312E9"/>
    <w:rsid w:val="1EC062DF"/>
    <w:rsid w:val="1EC51A65"/>
    <w:rsid w:val="1EC76BED"/>
    <w:rsid w:val="1ECA1C78"/>
    <w:rsid w:val="1ECB6941"/>
    <w:rsid w:val="1ED163D2"/>
    <w:rsid w:val="1ED250CC"/>
    <w:rsid w:val="1ED27BC2"/>
    <w:rsid w:val="1EDD0D07"/>
    <w:rsid w:val="1EE802E8"/>
    <w:rsid w:val="1F0527B0"/>
    <w:rsid w:val="1F0F7A01"/>
    <w:rsid w:val="1F1C7AE4"/>
    <w:rsid w:val="1F204B10"/>
    <w:rsid w:val="1F322E0F"/>
    <w:rsid w:val="1F337F7E"/>
    <w:rsid w:val="1F397EA4"/>
    <w:rsid w:val="1F3C54E4"/>
    <w:rsid w:val="1F6C4777"/>
    <w:rsid w:val="1F6D7D00"/>
    <w:rsid w:val="1F6E2B09"/>
    <w:rsid w:val="1F781E18"/>
    <w:rsid w:val="1F8A36BC"/>
    <w:rsid w:val="1F8E67F5"/>
    <w:rsid w:val="1FA46C75"/>
    <w:rsid w:val="1FB30B42"/>
    <w:rsid w:val="1FBE2DB8"/>
    <w:rsid w:val="1FC8715B"/>
    <w:rsid w:val="1FD87AD9"/>
    <w:rsid w:val="1FDA07BB"/>
    <w:rsid w:val="1FDA0B39"/>
    <w:rsid w:val="20014BE1"/>
    <w:rsid w:val="20027FAB"/>
    <w:rsid w:val="200F1B6C"/>
    <w:rsid w:val="20152955"/>
    <w:rsid w:val="20187C77"/>
    <w:rsid w:val="20272A4B"/>
    <w:rsid w:val="20283191"/>
    <w:rsid w:val="20381504"/>
    <w:rsid w:val="203C479F"/>
    <w:rsid w:val="20481CD2"/>
    <w:rsid w:val="204B755D"/>
    <w:rsid w:val="20510E6F"/>
    <w:rsid w:val="206567EA"/>
    <w:rsid w:val="20735D17"/>
    <w:rsid w:val="207B3E91"/>
    <w:rsid w:val="20817B81"/>
    <w:rsid w:val="2082344B"/>
    <w:rsid w:val="20AC7E42"/>
    <w:rsid w:val="20AD3004"/>
    <w:rsid w:val="20BF0893"/>
    <w:rsid w:val="20C435F8"/>
    <w:rsid w:val="20CA6848"/>
    <w:rsid w:val="20DF691B"/>
    <w:rsid w:val="20E11A6A"/>
    <w:rsid w:val="20F3634F"/>
    <w:rsid w:val="20F57F99"/>
    <w:rsid w:val="210018F5"/>
    <w:rsid w:val="210251DC"/>
    <w:rsid w:val="211B5325"/>
    <w:rsid w:val="2124224E"/>
    <w:rsid w:val="21293997"/>
    <w:rsid w:val="214A488C"/>
    <w:rsid w:val="215153DA"/>
    <w:rsid w:val="21661436"/>
    <w:rsid w:val="216764B3"/>
    <w:rsid w:val="21694F6A"/>
    <w:rsid w:val="218000AE"/>
    <w:rsid w:val="21803346"/>
    <w:rsid w:val="2182285F"/>
    <w:rsid w:val="219A257A"/>
    <w:rsid w:val="219D4C17"/>
    <w:rsid w:val="21A728AB"/>
    <w:rsid w:val="21AB4025"/>
    <w:rsid w:val="21B51EEB"/>
    <w:rsid w:val="21B82FBA"/>
    <w:rsid w:val="21B845F4"/>
    <w:rsid w:val="21C92A0E"/>
    <w:rsid w:val="21D57F32"/>
    <w:rsid w:val="21EB0693"/>
    <w:rsid w:val="21F33937"/>
    <w:rsid w:val="21F4356D"/>
    <w:rsid w:val="21F678BA"/>
    <w:rsid w:val="21FA1B91"/>
    <w:rsid w:val="22041E65"/>
    <w:rsid w:val="220D0E17"/>
    <w:rsid w:val="220F09F5"/>
    <w:rsid w:val="221261FF"/>
    <w:rsid w:val="22136212"/>
    <w:rsid w:val="221823AF"/>
    <w:rsid w:val="221B70B8"/>
    <w:rsid w:val="223734AB"/>
    <w:rsid w:val="2239368B"/>
    <w:rsid w:val="223F49FB"/>
    <w:rsid w:val="22417098"/>
    <w:rsid w:val="228A5159"/>
    <w:rsid w:val="229075E8"/>
    <w:rsid w:val="229A7761"/>
    <w:rsid w:val="229D08E7"/>
    <w:rsid w:val="22A074BA"/>
    <w:rsid w:val="22A14892"/>
    <w:rsid w:val="22A30175"/>
    <w:rsid w:val="22AE2FD6"/>
    <w:rsid w:val="22B00681"/>
    <w:rsid w:val="22B6438C"/>
    <w:rsid w:val="22B841AC"/>
    <w:rsid w:val="22BE5FB0"/>
    <w:rsid w:val="22D2161E"/>
    <w:rsid w:val="22D34683"/>
    <w:rsid w:val="22DA3750"/>
    <w:rsid w:val="22DB5733"/>
    <w:rsid w:val="22DF74EA"/>
    <w:rsid w:val="22EC3144"/>
    <w:rsid w:val="22F3079C"/>
    <w:rsid w:val="230B476C"/>
    <w:rsid w:val="230C7C16"/>
    <w:rsid w:val="231658BA"/>
    <w:rsid w:val="232911FB"/>
    <w:rsid w:val="233866CB"/>
    <w:rsid w:val="23402A5E"/>
    <w:rsid w:val="23622EA8"/>
    <w:rsid w:val="23661A2D"/>
    <w:rsid w:val="237D520D"/>
    <w:rsid w:val="2387047B"/>
    <w:rsid w:val="23887648"/>
    <w:rsid w:val="239D37B9"/>
    <w:rsid w:val="239F66D2"/>
    <w:rsid w:val="23A02061"/>
    <w:rsid w:val="23B148F5"/>
    <w:rsid w:val="23C6272F"/>
    <w:rsid w:val="23CB74C2"/>
    <w:rsid w:val="23CC39B1"/>
    <w:rsid w:val="23CD399B"/>
    <w:rsid w:val="23CE5C02"/>
    <w:rsid w:val="23DE67AB"/>
    <w:rsid w:val="23E05F3B"/>
    <w:rsid w:val="23E17577"/>
    <w:rsid w:val="23E86CDE"/>
    <w:rsid w:val="240251E1"/>
    <w:rsid w:val="24175722"/>
    <w:rsid w:val="241F6256"/>
    <w:rsid w:val="24283DB0"/>
    <w:rsid w:val="2444578B"/>
    <w:rsid w:val="24473978"/>
    <w:rsid w:val="244A6D7B"/>
    <w:rsid w:val="245A3BC6"/>
    <w:rsid w:val="245D531B"/>
    <w:rsid w:val="246418A6"/>
    <w:rsid w:val="247154FA"/>
    <w:rsid w:val="247A5C41"/>
    <w:rsid w:val="249D4E23"/>
    <w:rsid w:val="24AB022A"/>
    <w:rsid w:val="24B169C7"/>
    <w:rsid w:val="24CB5805"/>
    <w:rsid w:val="24DF43CA"/>
    <w:rsid w:val="24E011B4"/>
    <w:rsid w:val="24E01F1E"/>
    <w:rsid w:val="25042CE4"/>
    <w:rsid w:val="250C267C"/>
    <w:rsid w:val="25157D87"/>
    <w:rsid w:val="25186C16"/>
    <w:rsid w:val="252052F2"/>
    <w:rsid w:val="25205A49"/>
    <w:rsid w:val="253570B8"/>
    <w:rsid w:val="25456FFB"/>
    <w:rsid w:val="25472D03"/>
    <w:rsid w:val="256778DF"/>
    <w:rsid w:val="256A26D6"/>
    <w:rsid w:val="256A7016"/>
    <w:rsid w:val="25763B40"/>
    <w:rsid w:val="259622D5"/>
    <w:rsid w:val="25A25724"/>
    <w:rsid w:val="25BB7526"/>
    <w:rsid w:val="25C1363F"/>
    <w:rsid w:val="25C42357"/>
    <w:rsid w:val="25C9097C"/>
    <w:rsid w:val="25C9390C"/>
    <w:rsid w:val="25DD022D"/>
    <w:rsid w:val="25DE3D81"/>
    <w:rsid w:val="2604002E"/>
    <w:rsid w:val="260B3973"/>
    <w:rsid w:val="261079E1"/>
    <w:rsid w:val="26140292"/>
    <w:rsid w:val="26264182"/>
    <w:rsid w:val="26360462"/>
    <w:rsid w:val="2647312D"/>
    <w:rsid w:val="266075CB"/>
    <w:rsid w:val="26661678"/>
    <w:rsid w:val="26701A40"/>
    <w:rsid w:val="267C5B4B"/>
    <w:rsid w:val="267E25E9"/>
    <w:rsid w:val="26807C6B"/>
    <w:rsid w:val="26937334"/>
    <w:rsid w:val="26B51BF0"/>
    <w:rsid w:val="26B92688"/>
    <w:rsid w:val="26BC1185"/>
    <w:rsid w:val="26C635AE"/>
    <w:rsid w:val="26D02D43"/>
    <w:rsid w:val="26DE2480"/>
    <w:rsid w:val="26F54032"/>
    <w:rsid w:val="27172916"/>
    <w:rsid w:val="274309E9"/>
    <w:rsid w:val="274D02EF"/>
    <w:rsid w:val="275225D5"/>
    <w:rsid w:val="27573770"/>
    <w:rsid w:val="277178EC"/>
    <w:rsid w:val="27894DE0"/>
    <w:rsid w:val="278C0E2E"/>
    <w:rsid w:val="278D0C43"/>
    <w:rsid w:val="2791085C"/>
    <w:rsid w:val="279267A5"/>
    <w:rsid w:val="27973F13"/>
    <w:rsid w:val="27A57934"/>
    <w:rsid w:val="27A67E2D"/>
    <w:rsid w:val="27B706D0"/>
    <w:rsid w:val="27BD46E7"/>
    <w:rsid w:val="27BD745F"/>
    <w:rsid w:val="27D36D4C"/>
    <w:rsid w:val="27D42171"/>
    <w:rsid w:val="27D42228"/>
    <w:rsid w:val="27DC7370"/>
    <w:rsid w:val="27E43D0C"/>
    <w:rsid w:val="27E92D7E"/>
    <w:rsid w:val="27F328DA"/>
    <w:rsid w:val="27FE2930"/>
    <w:rsid w:val="28116B27"/>
    <w:rsid w:val="2817776A"/>
    <w:rsid w:val="281B0963"/>
    <w:rsid w:val="281F3606"/>
    <w:rsid w:val="283D50DC"/>
    <w:rsid w:val="28441073"/>
    <w:rsid w:val="284651A3"/>
    <w:rsid w:val="2855226B"/>
    <w:rsid w:val="28616B19"/>
    <w:rsid w:val="28637F83"/>
    <w:rsid w:val="286A59DE"/>
    <w:rsid w:val="28722BC3"/>
    <w:rsid w:val="288C58BE"/>
    <w:rsid w:val="28A0007E"/>
    <w:rsid w:val="28B05900"/>
    <w:rsid w:val="28C42827"/>
    <w:rsid w:val="28C4466F"/>
    <w:rsid w:val="28D14DE7"/>
    <w:rsid w:val="28D72D1C"/>
    <w:rsid w:val="28D778FE"/>
    <w:rsid w:val="28DE4577"/>
    <w:rsid w:val="28E405D4"/>
    <w:rsid w:val="28E91F67"/>
    <w:rsid w:val="28F301EB"/>
    <w:rsid w:val="28F74B8F"/>
    <w:rsid w:val="290D7A9D"/>
    <w:rsid w:val="290E0DBC"/>
    <w:rsid w:val="292569B1"/>
    <w:rsid w:val="292B00AC"/>
    <w:rsid w:val="292B130B"/>
    <w:rsid w:val="292B53C3"/>
    <w:rsid w:val="29322E9E"/>
    <w:rsid w:val="2939024B"/>
    <w:rsid w:val="293C1E75"/>
    <w:rsid w:val="294704C5"/>
    <w:rsid w:val="296A70D5"/>
    <w:rsid w:val="2970323E"/>
    <w:rsid w:val="29787A0B"/>
    <w:rsid w:val="298A41D1"/>
    <w:rsid w:val="298F2BF6"/>
    <w:rsid w:val="29AA7C8B"/>
    <w:rsid w:val="29B77B62"/>
    <w:rsid w:val="29B8696D"/>
    <w:rsid w:val="29C57764"/>
    <w:rsid w:val="29D97CC6"/>
    <w:rsid w:val="29EB091A"/>
    <w:rsid w:val="29ED040F"/>
    <w:rsid w:val="2A065DB3"/>
    <w:rsid w:val="2A18195C"/>
    <w:rsid w:val="2A2905D3"/>
    <w:rsid w:val="2A2C4713"/>
    <w:rsid w:val="2A403ED1"/>
    <w:rsid w:val="2A527A81"/>
    <w:rsid w:val="2A53006D"/>
    <w:rsid w:val="2A5F763A"/>
    <w:rsid w:val="2A66757C"/>
    <w:rsid w:val="2A743802"/>
    <w:rsid w:val="2A7520E4"/>
    <w:rsid w:val="2A77445F"/>
    <w:rsid w:val="2A866184"/>
    <w:rsid w:val="2A960235"/>
    <w:rsid w:val="2AA3223A"/>
    <w:rsid w:val="2AA546C7"/>
    <w:rsid w:val="2AB371D9"/>
    <w:rsid w:val="2AB51475"/>
    <w:rsid w:val="2ABF7C12"/>
    <w:rsid w:val="2AC73A5F"/>
    <w:rsid w:val="2AD42C02"/>
    <w:rsid w:val="2AD54987"/>
    <w:rsid w:val="2AF24FD2"/>
    <w:rsid w:val="2AFE59E4"/>
    <w:rsid w:val="2B0A0672"/>
    <w:rsid w:val="2B1F1324"/>
    <w:rsid w:val="2B366C00"/>
    <w:rsid w:val="2B463CE9"/>
    <w:rsid w:val="2B553C6E"/>
    <w:rsid w:val="2B554941"/>
    <w:rsid w:val="2B5C1F3F"/>
    <w:rsid w:val="2B637E25"/>
    <w:rsid w:val="2B6607EA"/>
    <w:rsid w:val="2B677144"/>
    <w:rsid w:val="2B9962B2"/>
    <w:rsid w:val="2B9D4AA8"/>
    <w:rsid w:val="2B9D6630"/>
    <w:rsid w:val="2BAA4D8A"/>
    <w:rsid w:val="2BAC0D7A"/>
    <w:rsid w:val="2BAD1EDC"/>
    <w:rsid w:val="2BAF1BE4"/>
    <w:rsid w:val="2BB00C04"/>
    <w:rsid w:val="2BBD1877"/>
    <w:rsid w:val="2BDD0884"/>
    <w:rsid w:val="2BE63F02"/>
    <w:rsid w:val="2BEF50B8"/>
    <w:rsid w:val="2BF31B1C"/>
    <w:rsid w:val="2BFA0DDD"/>
    <w:rsid w:val="2BFD2CBD"/>
    <w:rsid w:val="2C1E056C"/>
    <w:rsid w:val="2C250D79"/>
    <w:rsid w:val="2C2F62E1"/>
    <w:rsid w:val="2C393347"/>
    <w:rsid w:val="2C494A48"/>
    <w:rsid w:val="2C541B49"/>
    <w:rsid w:val="2C5B006A"/>
    <w:rsid w:val="2C5C78B3"/>
    <w:rsid w:val="2C752631"/>
    <w:rsid w:val="2CA64DFE"/>
    <w:rsid w:val="2CB15028"/>
    <w:rsid w:val="2CCC019F"/>
    <w:rsid w:val="2CD46980"/>
    <w:rsid w:val="2CD64009"/>
    <w:rsid w:val="2CDC00F1"/>
    <w:rsid w:val="2CDE1891"/>
    <w:rsid w:val="2CDF51FA"/>
    <w:rsid w:val="2CEE5C64"/>
    <w:rsid w:val="2D041EAA"/>
    <w:rsid w:val="2D255345"/>
    <w:rsid w:val="2D33174E"/>
    <w:rsid w:val="2D3342BE"/>
    <w:rsid w:val="2D335BEA"/>
    <w:rsid w:val="2D3672BC"/>
    <w:rsid w:val="2D3A3E3D"/>
    <w:rsid w:val="2D3F4D3E"/>
    <w:rsid w:val="2D565EA8"/>
    <w:rsid w:val="2D617794"/>
    <w:rsid w:val="2D687514"/>
    <w:rsid w:val="2D6A2128"/>
    <w:rsid w:val="2D6D280E"/>
    <w:rsid w:val="2D7724C7"/>
    <w:rsid w:val="2D8610A8"/>
    <w:rsid w:val="2D8A2F48"/>
    <w:rsid w:val="2D9123DA"/>
    <w:rsid w:val="2D992CDD"/>
    <w:rsid w:val="2DB6715A"/>
    <w:rsid w:val="2DC259A5"/>
    <w:rsid w:val="2DC84577"/>
    <w:rsid w:val="2DC8627B"/>
    <w:rsid w:val="2DCB5855"/>
    <w:rsid w:val="2DD809CF"/>
    <w:rsid w:val="2DE11AF2"/>
    <w:rsid w:val="2DE23D75"/>
    <w:rsid w:val="2DE2551B"/>
    <w:rsid w:val="2DEE5118"/>
    <w:rsid w:val="2DF10EA4"/>
    <w:rsid w:val="2DF13E82"/>
    <w:rsid w:val="2DFE40D5"/>
    <w:rsid w:val="2DFF3DB3"/>
    <w:rsid w:val="2E020CCB"/>
    <w:rsid w:val="2E0A76EC"/>
    <w:rsid w:val="2E0B21D1"/>
    <w:rsid w:val="2E0D02CA"/>
    <w:rsid w:val="2E13414B"/>
    <w:rsid w:val="2E155A8F"/>
    <w:rsid w:val="2E273A3C"/>
    <w:rsid w:val="2E3F7FDC"/>
    <w:rsid w:val="2E40795E"/>
    <w:rsid w:val="2E42258B"/>
    <w:rsid w:val="2E430C67"/>
    <w:rsid w:val="2E55303D"/>
    <w:rsid w:val="2E5A040C"/>
    <w:rsid w:val="2E5A6A10"/>
    <w:rsid w:val="2E676FA2"/>
    <w:rsid w:val="2E6B598D"/>
    <w:rsid w:val="2E6E2D6B"/>
    <w:rsid w:val="2E6F4673"/>
    <w:rsid w:val="2E751A2D"/>
    <w:rsid w:val="2E787F88"/>
    <w:rsid w:val="2E7A0B89"/>
    <w:rsid w:val="2E9322B4"/>
    <w:rsid w:val="2E9E61A2"/>
    <w:rsid w:val="2EA50D59"/>
    <w:rsid w:val="2EA86F2E"/>
    <w:rsid w:val="2EAF7FAC"/>
    <w:rsid w:val="2EB503D1"/>
    <w:rsid w:val="2EB81F12"/>
    <w:rsid w:val="2EB9646B"/>
    <w:rsid w:val="2EC33A3F"/>
    <w:rsid w:val="2EC82737"/>
    <w:rsid w:val="2EDD53F3"/>
    <w:rsid w:val="2F020281"/>
    <w:rsid w:val="2F077EAF"/>
    <w:rsid w:val="2F1344AC"/>
    <w:rsid w:val="2F15459F"/>
    <w:rsid w:val="2F176C50"/>
    <w:rsid w:val="2F2276D7"/>
    <w:rsid w:val="2F2B3046"/>
    <w:rsid w:val="2F316033"/>
    <w:rsid w:val="2F32515D"/>
    <w:rsid w:val="2F3E53FB"/>
    <w:rsid w:val="2F6E2933"/>
    <w:rsid w:val="2F7E0E46"/>
    <w:rsid w:val="2F7F6250"/>
    <w:rsid w:val="2F8821BA"/>
    <w:rsid w:val="2F9F22C3"/>
    <w:rsid w:val="2FA54109"/>
    <w:rsid w:val="2FBA278D"/>
    <w:rsid w:val="2FC51E16"/>
    <w:rsid w:val="2FE66E4F"/>
    <w:rsid w:val="2FE731BC"/>
    <w:rsid w:val="2FEC1CF7"/>
    <w:rsid w:val="2FED5623"/>
    <w:rsid w:val="2FEF5ABD"/>
    <w:rsid w:val="2FF207A6"/>
    <w:rsid w:val="2FFC633E"/>
    <w:rsid w:val="300454AA"/>
    <w:rsid w:val="300C59C4"/>
    <w:rsid w:val="300E666F"/>
    <w:rsid w:val="30106037"/>
    <w:rsid w:val="301879EB"/>
    <w:rsid w:val="302B1DB2"/>
    <w:rsid w:val="302E2677"/>
    <w:rsid w:val="30311015"/>
    <w:rsid w:val="30351C06"/>
    <w:rsid w:val="30436232"/>
    <w:rsid w:val="30706ECA"/>
    <w:rsid w:val="30751E10"/>
    <w:rsid w:val="30773A6E"/>
    <w:rsid w:val="307838B2"/>
    <w:rsid w:val="30810A64"/>
    <w:rsid w:val="30851829"/>
    <w:rsid w:val="308D126E"/>
    <w:rsid w:val="30945F33"/>
    <w:rsid w:val="30946732"/>
    <w:rsid w:val="30975837"/>
    <w:rsid w:val="309F408C"/>
    <w:rsid w:val="30B86240"/>
    <w:rsid w:val="30BD144F"/>
    <w:rsid w:val="30BE30F8"/>
    <w:rsid w:val="30C179A7"/>
    <w:rsid w:val="30D70914"/>
    <w:rsid w:val="30D90B1F"/>
    <w:rsid w:val="30E2072E"/>
    <w:rsid w:val="30F11308"/>
    <w:rsid w:val="30FB2B33"/>
    <w:rsid w:val="31054401"/>
    <w:rsid w:val="310C4D2A"/>
    <w:rsid w:val="310D0BB9"/>
    <w:rsid w:val="312F7859"/>
    <w:rsid w:val="31374B63"/>
    <w:rsid w:val="313F0842"/>
    <w:rsid w:val="31426001"/>
    <w:rsid w:val="31450420"/>
    <w:rsid w:val="314813EC"/>
    <w:rsid w:val="314F2666"/>
    <w:rsid w:val="315C012B"/>
    <w:rsid w:val="31631CBE"/>
    <w:rsid w:val="31650702"/>
    <w:rsid w:val="31675DCE"/>
    <w:rsid w:val="316F2D26"/>
    <w:rsid w:val="3176108B"/>
    <w:rsid w:val="318A3660"/>
    <w:rsid w:val="31934849"/>
    <w:rsid w:val="319A5728"/>
    <w:rsid w:val="31A4326F"/>
    <w:rsid w:val="31B2081B"/>
    <w:rsid w:val="31C44E1E"/>
    <w:rsid w:val="31CB763E"/>
    <w:rsid w:val="31CF4F33"/>
    <w:rsid w:val="31D62236"/>
    <w:rsid w:val="31E07619"/>
    <w:rsid w:val="320E6BD1"/>
    <w:rsid w:val="3211344B"/>
    <w:rsid w:val="32232BBA"/>
    <w:rsid w:val="3224214D"/>
    <w:rsid w:val="32267C9D"/>
    <w:rsid w:val="32376200"/>
    <w:rsid w:val="325343FC"/>
    <w:rsid w:val="32687EFE"/>
    <w:rsid w:val="326953E7"/>
    <w:rsid w:val="326B39F3"/>
    <w:rsid w:val="326C6C11"/>
    <w:rsid w:val="32716700"/>
    <w:rsid w:val="32765879"/>
    <w:rsid w:val="32842644"/>
    <w:rsid w:val="328804E0"/>
    <w:rsid w:val="3290470A"/>
    <w:rsid w:val="3293545B"/>
    <w:rsid w:val="32A05B7A"/>
    <w:rsid w:val="32AF21F9"/>
    <w:rsid w:val="32BC2092"/>
    <w:rsid w:val="32D36327"/>
    <w:rsid w:val="32D40C81"/>
    <w:rsid w:val="32E32B07"/>
    <w:rsid w:val="32F518CA"/>
    <w:rsid w:val="32FA0EB4"/>
    <w:rsid w:val="32FE5742"/>
    <w:rsid w:val="3318499D"/>
    <w:rsid w:val="33196B7E"/>
    <w:rsid w:val="331E612C"/>
    <w:rsid w:val="3320254F"/>
    <w:rsid w:val="332162B3"/>
    <w:rsid w:val="33302066"/>
    <w:rsid w:val="333E0EEB"/>
    <w:rsid w:val="334A60BE"/>
    <w:rsid w:val="334A751E"/>
    <w:rsid w:val="334E5C2C"/>
    <w:rsid w:val="33621EFB"/>
    <w:rsid w:val="33621FC4"/>
    <w:rsid w:val="336C7CA3"/>
    <w:rsid w:val="33767342"/>
    <w:rsid w:val="337705F5"/>
    <w:rsid w:val="337F42C3"/>
    <w:rsid w:val="33A71364"/>
    <w:rsid w:val="33A96C37"/>
    <w:rsid w:val="33AA29E0"/>
    <w:rsid w:val="33C26C75"/>
    <w:rsid w:val="33C53791"/>
    <w:rsid w:val="33C968A2"/>
    <w:rsid w:val="33D048ED"/>
    <w:rsid w:val="33D46EF1"/>
    <w:rsid w:val="33E46108"/>
    <w:rsid w:val="33FB153C"/>
    <w:rsid w:val="340A2A1D"/>
    <w:rsid w:val="340A3F92"/>
    <w:rsid w:val="34213B21"/>
    <w:rsid w:val="34263D76"/>
    <w:rsid w:val="342A72A5"/>
    <w:rsid w:val="34404632"/>
    <w:rsid w:val="34451942"/>
    <w:rsid w:val="34466102"/>
    <w:rsid w:val="346F6FB1"/>
    <w:rsid w:val="34854F9E"/>
    <w:rsid w:val="3487262E"/>
    <w:rsid w:val="348F50A7"/>
    <w:rsid w:val="34903FBF"/>
    <w:rsid w:val="3494308A"/>
    <w:rsid w:val="34965697"/>
    <w:rsid w:val="349764BD"/>
    <w:rsid w:val="349B3308"/>
    <w:rsid w:val="349F0633"/>
    <w:rsid w:val="34A511C4"/>
    <w:rsid w:val="34B1572C"/>
    <w:rsid w:val="34BF6B76"/>
    <w:rsid w:val="34CC0E78"/>
    <w:rsid w:val="350518A9"/>
    <w:rsid w:val="350B32F1"/>
    <w:rsid w:val="350B47A1"/>
    <w:rsid w:val="35127935"/>
    <w:rsid w:val="35167067"/>
    <w:rsid w:val="351D02CB"/>
    <w:rsid w:val="352825D0"/>
    <w:rsid w:val="35396BA4"/>
    <w:rsid w:val="35457680"/>
    <w:rsid w:val="35461206"/>
    <w:rsid w:val="354A2D44"/>
    <w:rsid w:val="354C699D"/>
    <w:rsid w:val="35530A81"/>
    <w:rsid w:val="35564685"/>
    <w:rsid w:val="35634BF3"/>
    <w:rsid w:val="35682A86"/>
    <w:rsid w:val="356C113D"/>
    <w:rsid w:val="356C2F89"/>
    <w:rsid w:val="356D4D76"/>
    <w:rsid w:val="3573349F"/>
    <w:rsid w:val="35825157"/>
    <w:rsid w:val="358E3F0F"/>
    <w:rsid w:val="35937D09"/>
    <w:rsid w:val="35B0724E"/>
    <w:rsid w:val="35B94E18"/>
    <w:rsid w:val="35BA1C88"/>
    <w:rsid w:val="35C9690B"/>
    <w:rsid w:val="35DC0E40"/>
    <w:rsid w:val="35E208E0"/>
    <w:rsid w:val="35E843B0"/>
    <w:rsid w:val="35E927BE"/>
    <w:rsid w:val="35EA59AE"/>
    <w:rsid w:val="360D0E39"/>
    <w:rsid w:val="36124E26"/>
    <w:rsid w:val="36182965"/>
    <w:rsid w:val="361E5397"/>
    <w:rsid w:val="361F2E42"/>
    <w:rsid w:val="363D7BF7"/>
    <w:rsid w:val="36512CD9"/>
    <w:rsid w:val="365D7C93"/>
    <w:rsid w:val="36664FAE"/>
    <w:rsid w:val="36694481"/>
    <w:rsid w:val="3671112C"/>
    <w:rsid w:val="36866D94"/>
    <w:rsid w:val="368756A6"/>
    <w:rsid w:val="36960040"/>
    <w:rsid w:val="36B14C3A"/>
    <w:rsid w:val="36B57E07"/>
    <w:rsid w:val="36C27471"/>
    <w:rsid w:val="36CF4475"/>
    <w:rsid w:val="36E04C0F"/>
    <w:rsid w:val="36E850D5"/>
    <w:rsid w:val="36E97FA6"/>
    <w:rsid w:val="36EB5DDF"/>
    <w:rsid w:val="36ED5BAB"/>
    <w:rsid w:val="36F72CFB"/>
    <w:rsid w:val="3700130A"/>
    <w:rsid w:val="370F6F58"/>
    <w:rsid w:val="371545C5"/>
    <w:rsid w:val="37251AC6"/>
    <w:rsid w:val="373B36E5"/>
    <w:rsid w:val="374949D5"/>
    <w:rsid w:val="374B49E7"/>
    <w:rsid w:val="37513A3B"/>
    <w:rsid w:val="375C31C4"/>
    <w:rsid w:val="375C4631"/>
    <w:rsid w:val="37742859"/>
    <w:rsid w:val="37782EA4"/>
    <w:rsid w:val="378050FA"/>
    <w:rsid w:val="37910CDD"/>
    <w:rsid w:val="37A16EAF"/>
    <w:rsid w:val="37A92989"/>
    <w:rsid w:val="37B921FA"/>
    <w:rsid w:val="37B96617"/>
    <w:rsid w:val="37C324F7"/>
    <w:rsid w:val="37C40266"/>
    <w:rsid w:val="37C4370E"/>
    <w:rsid w:val="37C8293C"/>
    <w:rsid w:val="37D0257C"/>
    <w:rsid w:val="37D141F9"/>
    <w:rsid w:val="37D1746B"/>
    <w:rsid w:val="37E350B3"/>
    <w:rsid w:val="37ED1E47"/>
    <w:rsid w:val="38047AA4"/>
    <w:rsid w:val="3817362B"/>
    <w:rsid w:val="381E50FA"/>
    <w:rsid w:val="38243EA3"/>
    <w:rsid w:val="38340939"/>
    <w:rsid w:val="384F713A"/>
    <w:rsid w:val="38682F26"/>
    <w:rsid w:val="38732F0C"/>
    <w:rsid w:val="387A515E"/>
    <w:rsid w:val="388C79E0"/>
    <w:rsid w:val="38977EFB"/>
    <w:rsid w:val="38A66353"/>
    <w:rsid w:val="38B0327A"/>
    <w:rsid w:val="38B328E0"/>
    <w:rsid w:val="38C57589"/>
    <w:rsid w:val="38CC7072"/>
    <w:rsid w:val="38D11EE5"/>
    <w:rsid w:val="38DE4C68"/>
    <w:rsid w:val="38EC2E90"/>
    <w:rsid w:val="38EC60C2"/>
    <w:rsid w:val="38F23CD9"/>
    <w:rsid w:val="38F86CD6"/>
    <w:rsid w:val="390046FB"/>
    <w:rsid w:val="390A16F1"/>
    <w:rsid w:val="390D1A27"/>
    <w:rsid w:val="39133435"/>
    <w:rsid w:val="3923432B"/>
    <w:rsid w:val="39250316"/>
    <w:rsid w:val="393521B7"/>
    <w:rsid w:val="39446F48"/>
    <w:rsid w:val="39554E0A"/>
    <w:rsid w:val="39591191"/>
    <w:rsid w:val="3961365C"/>
    <w:rsid w:val="396946C2"/>
    <w:rsid w:val="396A7498"/>
    <w:rsid w:val="39751674"/>
    <w:rsid w:val="397A2E7C"/>
    <w:rsid w:val="39865308"/>
    <w:rsid w:val="39A252AA"/>
    <w:rsid w:val="39A567A1"/>
    <w:rsid w:val="39B43C2C"/>
    <w:rsid w:val="39B55FE3"/>
    <w:rsid w:val="39C77391"/>
    <w:rsid w:val="39CD0745"/>
    <w:rsid w:val="39D91B0E"/>
    <w:rsid w:val="39E64067"/>
    <w:rsid w:val="39F4006F"/>
    <w:rsid w:val="39FA3AAE"/>
    <w:rsid w:val="3A095BF5"/>
    <w:rsid w:val="3A0D71B1"/>
    <w:rsid w:val="3A0F03D0"/>
    <w:rsid w:val="3A133651"/>
    <w:rsid w:val="3A156001"/>
    <w:rsid w:val="3A19773E"/>
    <w:rsid w:val="3A1C10B9"/>
    <w:rsid w:val="3A200259"/>
    <w:rsid w:val="3A2C44B9"/>
    <w:rsid w:val="3A33302C"/>
    <w:rsid w:val="3A3B72D8"/>
    <w:rsid w:val="3A3F3AD7"/>
    <w:rsid w:val="3A405ED9"/>
    <w:rsid w:val="3A417086"/>
    <w:rsid w:val="3A420BE9"/>
    <w:rsid w:val="3A425087"/>
    <w:rsid w:val="3A5678EA"/>
    <w:rsid w:val="3A5B63B2"/>
    <w:rsid w:val="3A625424"/>
    <w:rsid w:val="3A6D371F"/>
    <w:rsid w:val="3A6E5110"/>
    <w:rsid w:val="3A742F1B"/>
    <w:rsid w:val="3A7F51CE"/>
    <w:rsid w:val="3A8A700F"/>
    <w:rsid w:val="3ABA2327"/>
    <w:rsid w:val="3ACA618B"/>
    <w:rsid w:val="3AD04AC9"/>
    <w:rsid w:val="3AE0221F"/>
    <w:rsid w:val="3AE54B6A"/>
    <w:rsid w:val="3AE73E8F"/>
    <w:rsid w:val="3AE83BC2"/>
    <w:rsid w:val="3AEC2A2C"/>
    <w:rsid w:val="3AF80ABF"/>
    <w:rsid w:val="3AFC7FA8"/>
    <w:rsid w:val="3B052F59"/>
    <w:rsid w:val="3B0E48B4"/>
    <w:rsid w:val="3B1A3F4E"/>
    <w:rsid w:val="3B26430B"/>
    <w:rsid w:val="3B497E9E"/>
    <w:rsid w:val="3B5B02B7"/>
    <w:rsid w:val="3B614005"/>
    <w:rsid w:val="3B635D5B"/>
    <w:rsid w:val="3B683F2D"/>
    <w:rsid w:val="3B6A4F52"/>
    <w:rsid w:val="3B6E51C8"/>
    <w:rsid w:val="3B703021"/>
    <w:rsid w:val="3B76020C"/>
    <w:rsid w:val="3B873D50"/>
    <w:rsid w:val="3B8C1747"/>
    <w:rsid w:val="3B9100EC"/>
    <w:rsid w:val="3B972FD5"/>
    <w:rsid w:val="3B9873F8"/>
    <w:rsid w:val="3BA87DB4"/>
    <w:rsid w:val="3BAB68C9"/>
    <w:rsid w:val="3BAE4539"/>
    <w:rsid w:val="3BB456D3"/>
    <w:rsid w:val="3BBC4AC0"/>
    <w:rsid w:val="3BBD25E4"/>
    <w:rsid w:val="3BD10C48"/>
    <w:rsid w:val="3BDF1075"/>
    <w:rsid w:val="3BEA50F9"/>
    <w:rsid w:val="3C12206A"/>
    <w:rsid w:val="3C2D151C"/>
    <w:rsid w:val="3C3C0A16"/>
    <w:rsid w:val="3C4622DA"/>
    <w:rsid w:val="3C4D2DEE"/>
    <w:rsid w:val="3C4D46D0"/>
    <w:rsid w:val="3C4F1BF3"/>
    <w:rsid w:val="3C841302"/>
    <w:rsid w:val="3C931AF4"/>
    <w:rsid w:val="3C960043"/>
    <w:rsid w:val="3CA6510F"/>
    <w:rsid w:val="3CA65EE4"/>
    <w:rsid w:val="3CB01E49"/>
    <w:rsid w:val="3CB63ADD"/>
    <w:rsid w:val="3CBB3EC8"/>
    <w:rsid w:val="3CBC4DEF"/>
    <w:rsid w:val="3CC30EEC"/>
    <w:rsid w:val="3CC77935"/>
    <w:rsid w:val="3CD57608"/>
    <w:rsid w:val="3CE35641"/>
    <w:rsid w:val="3CF20DD4"/>
    <w:rsid w:val="3D120315"/>
    <w:rsid w:val="3D123528"/>
    <w:rsid w:val="3D1530A4"/>
    <w:rsid w:val="3D1552F5"/>
    <w:rsid w:val="3D194CDB"/>
    <w:rsid w:val="3D2245C2"/>
    <w:rsid w:val="3D2614A7"/>
    <w:rsid w:val="3D2C07D9"/>
    <w:rsid w:val="3D344387"/>
    <w:rsid w:val="3D37527A"/>
    <w:rsid w:val="3D660AC0"/>
    <w:rsid w:val="3D7809B7"/>
    <w:rsid w:val="3D870A62"/>
    <w:rsid w:val="3D8D4B0D"/>
    <w:rsid w:val="3D9273A6"/>
    <w:rsid w:val="3D9D476E"/>
    <w:rsid w:val="3DA030A9"/>
    <w:rsid w:val="3DA43F7C"/>
    <w:rsid w:val="3DAD1FE2"/>
    <w:rsid w:val="3DB474D2"/>
    <w:rsid w:val="3DB63783"/>
    <w:rsid w:val="3DBB22E4"/>
    <w:rsid w:val="3DCA334A"/>
    <w:rsid w:val="3DD87F40"/>
    <w:rsid w:val="3DD95AB8"/>
    <w:rsid w:val="3DDE6B92"/>
    <w:rsid w:val="3DEE61F0"/>
    <w:rsid w:val="3DFC703B"/>
    <w:rsid w:val="3E046311"/>
    <w:rsid w:val="3E0C1490"/>
    <w:rsid w:val="3E1645C1"/>
    <w:rsid w:val="3E167D36"/>
    <w:rsid w:val="3E1702FE"/>
    <w:rsid w:val="3E275BF9"/>
    <w:rsid w:val="3E292B27"/>
    <w:rsid w:val="3E4F0651"/>
    <w:rsid w:val="3E52538D"/>
    <w:rsid w:val="3E5D3059"/>
    <w:rsid w:val="3E5F0336"/>
    <w:rsid w:val="3E6777F1"/>
    <w:rsid w:val="3E6826E4"/>
    <w:rsid w:val="3E683756"/>
    <w:rsid w:val="3E6E6D67"/>
    <w:rsid w:val="3E721530"/>
    <w:rsid w:val="3E841ED2"/>
    <w:rsid w:val="3E8739D1"/>
    <w:rsid w:val="3E957D8F"/>
    <w:rsid w:val="3E9E03AA"/>
    <w:rsid w:val="3EA16BAE"/>
    <w:rsid w:val="3EA75FA8"/>
    <w:rsid w:val="3EAC1B25"/>
    <w:rsid w:val="3EB908A3"/>
    <w:rsid w:val="3EC81E49"/>
    <w:rsid w:val="3ECD53D8"/>
    <w:rsid w:val="3EDF4CFD"/>
    <w:rsid w:val="3EE20063"/>
    <w:rsid w:val="3EE3365B"/>
    <w:rsid w:val="3EEA7099"/>
    <w:rsid w:val="3EEF4FD8"/>
    <w:rsid w:val="3EF75670"/>
    <w:rsid w:val="3EF802D5"/>
    <w:rsid w:val="3F0A7440"/>
    <w:rsid w:val="3F2230AB"/>
    <w:rsid w:val="3F223BD8"/>
    <w:rsid w:val="3F243501"/>
    <w:rsid w:val="3F2A3AB1"/>
    <w:rsid w:val="3F312AB4"/>
    <w:rsid w:val="3F321DEB"/>
    <w:rsid w:val="3F6159E8"/>
    <w:rsid w:val="3F645D20"/>
    <w:rsid w:val="3F660408"/>
    <w:rsid w:val="3F6E3C81"/>
    <w:rsid w:val="3F8615B4"/>
    <w:rsid w:val="3F8A569C"/>
    <w:rsid w:val="3F8F7FA7"/>
    <w:rsid w:val="3F94782D"/>
    <w:rsid w:val="3F982A99"/>
    <w:rsid w:val="3F9A602E"/>
    <w:rsid w:val="3F9B17A0"/>
    <w:rsid w:val="3FA15840"/>
    <w:rsid w:val="3FA33DFC"/>
    <w:rsid w:val="3FBA5704"/>
    <w:rsid w:val="3FBD4AF9"/>
    <w:rsid w:val="3FD066CE"/>
    <w:rsid w:val="3FDD05FF"/>
    <w:rsid w:val="3FE22135"/>
    <w:rsid w:val="3FFE3CE6"/>
    <w:rsid w:val="3FFE53AB"/>
    <w:rsid w:val="3FFF223E"/>
    <w:rsid w:val="3FFF2ABB"/>
    <w:rsid w:val="40112BF6"/>
    <w:rsid w:val="40113FD2"/>
    <w:rsid w:val="402E6DBC"/>
    <w:rsid w:val="4034788F"/>
    <w:rsid w:val="4060086A"/>
    <w:rsid w:val="40630569"/>
    <w:rsid w:val="4073770C"/>
    <w:rsid w:val="407825CD"/>
    <w:rsid w:val="40845BD1"/>
    <w:rsid w:val="4093619C"/>
    <w:rsid w:val="409D3F45"/>
    <w:rsid w:val="40AD0A40"/>
    <w:rsid w:val="40BB22C7"/>
    <w:rsid w:val="40DE2B47"/>
    <w:rsid w:val="40F44A9E"/>
    <w:rsid w:val="410363FF"/>
    <w:rsid w:val="411052B1"/>
    <w:rsid w:val="41166C6D"/>
    <w:rsid w:val="4119519A"/>
    <w:rsid w:val="411E709F"/>
    <w:rsid w:val="413344E6"/>
    <w:rsid w:val="41364675"/>
    <w:rsid w:val="41394EB0"/>
    <w:rsid w:val="413E5B47"/>
    <w:rsid w:val="41425D71"/>
    <w:rsid w:val="41445CE3"/>
    <w:rsid w:val="4146317F"/>
    <w:rsid w:val="41497D9A"/>
    <w:rsid w:val="41655F23"/>
    <w:rsid w:val="416A1F41"/>
    <w:rsid w:val="41784574"/>
    <w:rsid w:val="418A2CD0"/>
    <w:rsid w:val="418A3841"/>
    <w:rsid w:val="41A420D0"/>
    <w:rsid w:val="41AC5170"/>
    <w:rsid w:val="41C342CC"/>
    <w:rsid w:val="41CA08F9"/>
    <w:rsid w:val="41CA3187"/>
    <w:rsid w:val="41D403ED"/>
    <w:rsid w:val="41D7473E"/>
    <w:rsid w:val="41D83FAD"/>
    <w:rsid w:val="41DA38FA"/>
    <w:rsid w:val="41E770A2"/>
    <w:rsid w:val="41EE1E72"/>
    <w:rsid w:val="41F650E6"/>
    <w:rsid w:val="41FD7EFD"/>
    <w:rsid w:val="41FE1D98"/>
    <w:rsid w:val="4201277B"/>
    <w:rsid w:val="421F27D9"/>
    <w:rsid w:val="422009C6"/>
    <w:rsid w:val="42304C34"/>
    <w:rsid w:val="423D202B"/>
    <w:rsid w:val="4244407A"/>
    <w:rsid w:val="424B5A63"/>
    <w:rsid w:val="42656DC2"/>
    <w:rsid w:val="427B7039"/>
    <w:rsid w:val="42863006"/>
    <w:rsid w:val="42A437EA"/>
    <w:rsid w:val="42A93DE9"/>
    <w:rsid w:val="42AC07D9"/>
    <w:rsid w:val="42C43766"/>
    <w:rsid w:val="42CB5154"/>
    <w:rsid w:val="42D00657"/>
    <w:rsid w:val="42D74E6A"/>
    <w:rsid w:val="42DA72CC"/>
    <w:rsid w:val="42E54987"/>
    <w:rsid w:val="42E67F55"/>
    <w:rsid w:val="42FA0B80"/>
    <w:rsid w:val="4301384A"/>
    <w:rsid w:val="431B301B"/>
    <w:rsid w:val="431F466F"/>
    <w:rsid w:val="43214D7E"/>
    <w:rsid w:val="432E71B6"/>
    <w:rsid w:val="43300F3C"/>
    <w:rsid w:val="43397B1E"/>
    <w:rsid w:val="43480DA9"/>
    <w:rsid w:val="434E1963"/>
    <w:rsid w:val="43672F87"/>
    <w:rsid w:val="43697ACB"/>
    <w:rsid w:val="436C7695"/>
    <w:rsid w:val="437135A7"/>
    <w:rsid w:val="4377394D"/>
    <w:rsid w:val="43856A81"/>
    <w:rsid w:val="438D3FF5"/>
    <w:rsid w:val="43910B44"/>
    <w:rsid w:val="43926670"/>
    <w:rsid w:val="439D064C"/>
    <w:rsid w:val="439F38D7"/>
    <w:rsid w:val="43A927EA"/>
    <w:rsid w:val="43AF6243"/>
    <w:rsid w:val="43B12924"/>
    <w:rsid w:val="43B332B3"/>
    <w:rsid w:val="43C914B0"/>
    <w:rsid w:val="43D05AFC"/>
    <w:rsid w:val="43E057C4"/>
    <w:rsid w:val="43F013B5"/>
    <w:rsid w:val="43F153C7"/>
    <w:rsid w:val="43FC2436"/>
    <w:rsid w:val="44023B6B"/>
    <w:rsid w:val="440B010F"/>
    <w:rsid w:val="440D4C84"/>
    <w:rsid w:val="44287128"/>
    <w:rsid w:val="443071EF"/>
    <w:rsid w:val="44337361"/>
    <w:rsid w:val="44353857"/>
    <w:rsid w:val="444074B0"/>
    <w:rsid w:val="444A529B"/>
    <w:rsid w:val="444A5810"/>
    <w:rsid w:val="445B4BE0"/>
    <w:rsid w:val="44625A0B"/>
    <w:rsid w:val="44652083"/>
    <w:rsid w:val="446A7879"/>
    <w:rsid w:val="446D6518"/>
    <w:rsid w:val="447E2018"/>
    <w:rsid w:val="448102B2"/>
    <w:rsid w:val="44840B06"/>
    <w:rsid w:val="44963741"/>
    <w:rsid w:val="449C696A"/>
    <w:rsid w:val="44A54EAF"/>
    <w:rsid w:val="44B4194D"/>
    <w:rsid w:val="44BF46E1"/>
    <w:rsid w:val="44C710C7"/>
    <w:rsid w:val="44DB5750"/>
    <w:rsid w:val="44F9295C"/>
    <w:rsid w:val="44FE0C76"/>
    <w:rsid w:val="450C6C02"/>
    <w:rsid w:val="450D16DD"/>
    <w:rsid w:val="45161B50"/>
    <w:rsid w:val="451C4991"/>
    <w:rsid w:val="4520147B"/>
    <w:rsid w:val="45246FC4"/>
    <w:rsid w:val="453C3A36"/>
    <w:rsid w:val="455003D8"/>
    <w:rsid w:val="455914E6"/>
    <w:rsid w:val="455E1392"/>
    <w:rsid w:val="4561161F"/>
    <w:rsid w:val="45773F17"/>
    <w:rsid w:val="457D7E3C"/>
    <w:rsid w:val="458A238B"/>
    <w:rsid w:val="459A58A8"/>
    <w:rsid w:val="459D0F94"/>
    <w:rsid w:val="45C84640"/>
    <w:rsid w:val="45D12FFB"/>
    <w:rsid w:val="45DE3AC4"/>
    <w:rsid w:val="45E06D59"/>
    <w:rsid w:val="45E735C5"/>
    <w:rsid w:val="45EF2D35"/>
    <w:rsid w:val="45F942F7"/>
    <w:rsid w:val="46142D86"/>
    <w:rsid w:val="462C2B44"/>
    <w:rsid w:val="46414AD3"/>
    <w:rsid w:val="465076AA"/>
    <w:rsid w:val="465F53B2"/>
    <w:rsid w:val="46634232"/>
    <w:rsid w:val="4667596F"/>
    <w:rsid w:val="4675485B"/>
    <w:rsid w:val="467C6462"/>
    <w:rsid w:val="46837B9D"/>
    <w:rsid w:val="468709D7"/>
    <w:rsid w:val="46920C50"/>
    <w:rsid w:val="46994643"/>
    <w:rsid w:val="469D43D0"/>
    <w:rsid w:val="469D4558"/>
    <w:rsid w:val="46AF74C4"/>
    <w:rsid w:val="46B268B3"/>
    <w:rsid w:val="46B94E46"/>
    <w:rsid w:val="46BB4635"/>
    <w:rsid w:val="46BE418A"/>
    <w:rsid w:val="46C94502"/>
    <w:rsid w:val="46D14A2A"/>
    <w:rsid w:val="46F14196"/>
    <w:rsid w:val="47045004"/>
    <w:rsid w:val="470F12D5"/>
    <w:rsid w:val="47140B95"/>
    <w:rsid w:val="472810F1"/>
    <w:rsid w:val="47323E85"/>
    <w:rsid w:val="47416C3E"/>
    <w:rsid w:val="47516C15"/>
    <w:rsid w:val="475A2ED3"/>
    <w:rsid w:val="475D41C5"/>
    <w:rsid w:val="47652160"/>
    <w:rsid w:val="47765B0B"/>
    <w:rsid w:val="478468B5"/>
    <w:rsid w:val="47851B8E"/>
    <w:rsid w:val="478C1BFA"/>
    <w:rsid w:val="479B1D97"/>
    <w:rsid w:val="479D2970"/>
    <w:rsid w:val="47A27652"/>
    <w:rsid w:val="47BF2AA2"/>
    <w:rsid w:val="47C2327F"/>
    <w:rsid w:val="47C866AB"/>
    <w:rsid w:val="47CC1636"/>
    <w:rsid w:val="47CC4585"/>
    <w:rsid w:val="47CD026E"/>
    <w:rsid w:val="47CD0565"/>
    <w:rsid w:val="47CD3D69"/>
    <w:rsid w:val="47DA3FA3"/>
    <w:rsid w:val="47E06CA9"/>
    <w:rsid w:val="47E10ECB"/>
    <w:rsid w:val="47E75ECC"/>
    <w:rsid w:val="47E929CE"/>
    <w:rsid w:val="47F67418"/>
    <w:rsid w:val="482371EE"/>
    <w:rsid w:val="482E5AD1"/>
    <w:rsid w:val="48300FA9"/>
    <w:rsid w:val="48340B8C"/>
    <w:rsid w:val="483A6CF4"/>
    <w:rsid w:val="484C5743"/>
    <w:rsid w:val="485A6A39"/>
    <w:rsid w:val="486201F8"/>
    <w:rsid w:val="48665DF6"/>
    <w:rsid w:val="4867155F"/>
    <w:rsid w:val="48676B92"/>
    <w:rsid w:val="48755AEB"/>
    <w:rsid w:val="487A7BF8"/>
    <w:rsid w:val="48844E48"/>
    <w:rsid w:val="48A7027A"/>
    <w:rsid w:val="48AB0D11"/>
    <w:rsid w:val="48B06A29"/>
    <w:rsid w:val="48B730F8"/>
    <w:rsid w:val="48B73BDB"/>
    <w:rsid w:val="48B93568"/>
    <w:rsid w:val="48BF3335"/>
    <w:rsid w:val="48BF6375"/>
    <w:rsid w:val="48D44AAF"/>
    <w:rsid w:val="48E77B48"/>
    <w:rsid w:val="48FB73DE"/>
    <w:rsid w:val="490912D6"/>
    <w:rsid w:val="490E38CB"/>
    <w:rsid w:val="491D2090"/>
    <w:rsid w:val="49205647"/>
    <w:rsid w:val="49280DD2"/>
    <w:rsid w:val="493812BB"/>
    <w:rsid w:val="49431013"/>
    <w:rsid w:val="49514147"/>
    <w:rsid w:val="495D6FCA"/>
    <w:rsid w:val="4965228D"/>
    <w:rsid w:val="49785E55"/>
    <w:rsid w:val="49803BDF"/>
    <w:rsid w:val="499D1AAD"/>
    <w:rsid w:val="49A20086"/>
    <w:rsid w:val="49AA5007"/>
    <w:rsid w:val="49B51AE4"/>
    <w:rsid w:val="49B65BBA"/>
    <w:rsid w:val="49BF0BCF"/>
    <w:rsid w:val="49C33837"/>
    <w:rsid w:val="49C55801"/>
    <w:rsid w:val="49CB3A39"/>
    <w:rsid w:val="49D376D9"/>
    <w:rsid w:val="49D773C9"/>
    <w:rsid w:val="49E2443D"/>
    <w:rsid w:val="49F63712"/>
    <w:rsid w:val="4A027A72"/>
    <w:rsid w:val="4A04747F"/>
    <w:rsid w:val="4A137800"/>
    <w:rsid w:val="4A2270BD"/>
    <w:rsid w:val="4A276D20"/>
    <w:rsid w:val="4A3B2BCE"/>
    <w:rsid w:val="4A48247E"/>
    <w:rsid w:val="4A5155C1"/>
    <w:rsid w:val="4A5F1E5A"/>
    <w:rsid w:val="4A604A23"/>
    <w:rsid w:val="4A644C26"/>
    <w:rsid w:val="4A803B17"/>
    <w:rsid w:val="4A9E7690"/>
    <w:rsid w:val="4AAE430B"/>
    <w:rsid w:val="4AAF532D"/>
    <w:rsid w:val="4AAF54D0"/>
    <w:rsid w:val="4AB41217"/>
    <w:rsid w:val="4AB76EB8"/>
    <w:rsid w:val="4ABF0156"/>
    <w:rsid w:val="4AC21D8C"/>
    <w:rsid w:val="4AC25A9E"/>
    <w:rsid w:val="4ACD0FFF"/>
    <w:rsid w:val="4AD22447"/>
    <w:rsid w:val="4ADC1574"/>
    <w:rsid w:val="4ADD4034"/>
    <w:rsid w:val="4AE83AA2"/>
    <w:rsid w:val="4AEC2A00"/>
    <w:rsid w:val="4B0A3310"/>
    <w:rsid w:val="4B19789B"/>
    <w:rsid w:val="4B3E2296"/>
    <w:rsid w:val="4B4D3118"/>
    <w:rsid w:val="4B4D6138"/>
    <w:rsid w:val="4B5010B5"/>
    <w:rsid w:val="4B5250FE"/>
    <w:rsid w:val="4B527F15"/>
    <w:rsid w:val="4B550719"/>
    <w:rsid w:val="4B612F41"/>
    <w:rsid w:val="4B700143"/>
    <w:rsid w:val="4B847AB2"/>
    <w:rsid w:val="4B8B5E6C"/>
    <w:rsid w:val="4B972933"/>
    <w:rsid w:val="4BA7593B"/>
    <w:rsid w:val="4BAC1939"/>
    <w:rsid w:val="4BB90E51"/>
    <w:rsid w:val="4BBE5328"/>
    <w:rsid w:val="4BC1200D"/>
    <w:rsid w:val="4BC157C7"/>
    <w:rsid w:val="4BC5734F"/>
    <w:rsid w:val="4BD91DE2"/>
    <w:rsid w:val="4BE236BB"/>
    <w:rsid w:val="4BEA1071"/>
    <w:rsid w:val="4BF92AEA"/>
    <w:rsid w:val="4C0233B1"/>
    <w:rsid w:val="4C1B5317"/>
    <w:rsid w:val="4C2633CF"/>
    <w:rsid w:val="4C2C562B"/>
    <w:rsid w:val="4C384739"/>
    <w:rsid w:val="4C561A13"/>
    <w:rsid w:val="4C5F375F"/>
    <w:rsid w:val="4C601249"/>
    <w:rsid w:val="4C6809C6"/>
    <w:rsid w:val="4C6D081B"/>
    <w:rsid w:val="4C6D2C41"/>
    <w:rsid w:val="4C7010BC"/>
    <w:rsid w:val="4C724454"/>
    <w:rsid w:val="4C786FAB"/>
    <w:rsid w:val="4C821F5E"/>
    <w:rsid w:val="4C855B05"/>
    <w:rsid w:val="4CAC75B9"/>
    <w:rsid w:val="4CB93279"/>
    <w:rsid w:val="4CBD08B7"/>
    <w:rsid w:val="4CC40442"/>
    <w:rsid w:val="4CC661AC"/>
    <w:rsid w:val="4CC70A0A"/>
    <w:rsid w:val="4CD23A01"/>
    <w:rsid w:val="4CE102B2"/>
    <w:rsid w:val="4CEF36E6"/>
    <w:rsid w:val="4CF8219D"/>
    <w:rsid w:val="4D0425C1"/>
    <w:rsid w:val="4D087554"/>
    <w:rsid w:val="4D0B4AAB"/>
    <w:rsid w:val="4D2054B6"/>
    <w:rsid w:val="4D343E43"/>
    <w:rsid w:val="4D365155"/>
    <w:rsid w:val="4D3A326B"/>
    <w:rsid w:val="4D477A9D"/>
    <w:rsid w:val="4D564BEA"/>
    <w:rsid w:val="4D6112C6"/>
    <w:rsid w:val="4D8917CF"/>
    <w:rsid w:val="4D8A0433"/>
    <w:rsid w:val="4D8D1383"/>
    <w:rsid w:val="4D8E5F4F"/>
    <w:rsid w:val="4D94697A"/>
    <w:rsid w:val="4DA31FF1"/>
    <w:rsid w:val="4DA5658A"/>
    <w:rsid w:val="4DA85631"/>
    <w:rsid w:val="4DB069DE"/>
    <w:rsid w:val="4DBC4E92"/>
    <w:rsid w:val="4DC757BB"/>
    <w:rsid w:val="4DCA356D"/>
    <w:rsid w:val="4DD84C73"/>
    <w:rsid w:val="4DE3000F"/>
    <w:rsid w:val="4DE36F23"/>
    <w:rsid w:val="4E0A633B"/>
    <w:rsid w:val="4E124750"/>
    <w:rsid w:val="4E220589"/>
    <w:rsid w:val="4E33580C"/>
    <w:rsid w:val="4E3B0A1B"/>
    <w:rsid w:val="4E452E64"/>
    <w:rsid w:val="4E457528"/>
    <w:rsid w:val="4E6111AC"/>
    <w:rsid w:val="4E617B3F"/>
    <w:rsid w:val="4E7F588B"/>
    <w:rsid w:val="4E8D13CB"/>
    <w:rsid w:val="4E8E3126"/>
    <w:rsid w:val="4E9178FA"/>
    <w:rsid w:val="4E955567"/>
    <w:rsid w:val="4EAD4944"/>
    <w:rsid w:val="4EAF53E1"/>
    <w:rsid w:val="4EB24247"/>
    <w:rsid w:val="4EBC10FC"/>
    <w:rsid w:val="4EC275D7"/>
    <w:rsid w:val="4ECB558A"/>
    <w:rsid w:val="4ED502CA"/>
    <w:rsid w:val="4EDD3BB3"/>
    <w:rsid w:val="4EE53EF5"/>
    <w:rsid w:val="4EFA2634"/>
    <w:rsid w:val="4F097A2C"/>
    <w:rsid w:val="4F1553A6"/>
    <w:rsid w:val="4F1C3846"/>
    <w:rsid w:val="4F1C561C"/>
    <w:rsid w:val="4F283CE7"/>
    <w:rsid w:val="4F290A99"/>
    <w:rsid w:val="4F2F3514"/>
    <w:rsid w:val="4F3B16E4"/>
    <w:rsid w:val="4F3B1C08"/>
    <w:rsid w:val="4F3C1752"/>
    <w:rsid w:val="4F4B1401"/>
    <w:rsid w:val="4F593E3A"/>
    <w:rsid w:val="4F5A6568"/>
    <w:rsid w:val="4F5F1A08"/>
    <w:rsid w:val="4F627169"/>
    <w:rsid w:val="4F6911ED"/>
    <w:rsid w:val="4F78272B"/>
    <w:rsid w:val="4F844AF6"/>
    <w:rsid w:val="4F857046"/>
    <w:rsid w:val="4F934356"/>
    <w:rsid w:val="4F966F42"/>
    <w:rsid w:val="4FAD521B"/>
    <w:rsid w:val="4FB45B37"/>
    <w:rsid w:val="4FB45FF8"/>
    <w:rsid w:val="4FB47780"/>
    <w:rsid w:val="4FBA4F01"/>
    <w:rsid w:val="4FCF4549"/>
    <w:rsid w:val="4FD051A6"/>
    <w:rsid w:val="4FEE1A5D"/>
    <w:rsid w:val="4FF46C7D"/>
    <w:rsid w:val="4FF80661"/>
    <w:rsid w:val="50004B77"/>
    <w:rsid w:val="500916C6"/>
    <w:rsid w:val="50097D57"/>
    <w:rsid w:val="500C6810"/>
    <w:rsid w:val="50144C08"/>
    <w:rsid w:val="502F63A5"/>
    <w:rsid w:val="50321F72"/>
    <w:rsid w:val="506A6A39"/>
    <w:rsid w:val="50990834"/>
    <w:rsid w:val="50B428F3"/>
    <w:rsid w:val="50B70446"/>
    <w:rsid w:val="50BB1B17"/>
    <w:rsid w:val="50D81718"/>
    <w:rsid w:val="50E91BF1"/>
    <w:rsid w:val="51061BA3"/>
    <w:rsid w:val="510847EE"/>
    <w:rsid w:val="514367BC"/>
    <w:rsid w:val="515237CE"/>
    <w:rsid w:val="516A08DD"/>
    <w:rsid w:val="516F0A32"/>
    <w:rsid w:val="517A70F6"/>
    <w:rsid w:val="518A5FD4"/>
    <w:rsid w:val="518B2831"/>
    <w:rsid w:val="51AC667E"/>
    <w:rsid w:val="51BC139E"/>
    <w:rsid w:val="51BD5554"/>
    <w:rsid w:val="51C84CAD"/>
    <w:rsid w:val="51D40099"/>
    <w:rsid w:val="51DB10D2"/>
    <w:rsid w:val="51E53CD5"/>
    <w:rsid w:val="51FD44A9"/>
    <w:rsid w:val="51FE6BDC"/>
    <w:rsid w:val="52016BFD"/>
    <w:rsid w:val="52076A52"/>
    <w:rsid w:val="520D231D"/>
    <w:rsid w:val="522F7F60"/>
    <w:rsid w:val="52326696"/>
    <w:rsid w:val="52424EF0"/>
    <w:rsid w:val="52523D77"/>
    <w:rsid w:val="52531250"/>
    <w:rsid w:val="525E78F1"/>
    <w:rsid w:val="52633603"/>
    <w:rsid w:val="526A0911"/>
    <w:rsid w:val="526B2C70"/>
    <w:rsid w:val="52756E68"/>
    <w:rsid w:val="527838F8"/>
    <w:rsid w:val="527F689F"/>
    <w:rsid w:val="528B652F"/>
    <w:rsid w:val="52983C84"/>
    <w:rsid w:val="52995091"/>
    <w:rsid w:val="529F3C26"/>
    <w:rsid w:val="52B3515A"/>
    <w:rsid w:val="52D40CAB"/>
    <w:rsid w:val="52D55238"/>
    <w:rsid w:val="52E0245D"/>
    <w:rsid w:val="52F202D9"/>
    <w:rsid w:val="5318392D"/>
    <w:rsid w:val="531C14AE"/>
    <w:rsid w:val="532105B7"/>
    <w:rsid w:val="53231921"/>
    <w:rsid w:val="53234D46"/>
    <w:rsid w:val="5323513A"/>
    <w:rsid w:val="532836B4"/>
    <w:rsid w:val="53306E81"/>
    <w:rsid w:val="53334806"/>
    <w:rsid w:val="53336305"/>
    <w:rsid w:val="53346FB5"/>
    <w:rsid w:val="533850E4"/>
    <w:rsid w:val="535444AB"/>
    <w:rsid w:val="536A5A1F"/>
    <w:rsid w:val="536C42C1"/>
    <w:rsid w:val="537973CF"/>
    <w:rsid w:val="538419DD"/>
    <w:rsid w:val="53907912"/>
    <w:rsid w:val="53A5051A"/>
    <w:rsid w:val="53A855FB"/>
    <w:rsid w:val="53B02448"/>
    <w:rsid w:val="53BA4571"/>
    <w:rsid w:val="53CA5041"/>
    <w:rsid w:val="53D43525"/>
    <w:rsid w:val="53D82EE4"/>
    <w:rsid w:val="53D966CB"/>
    <w:rsid w:val="53E544DD"/>
    <w:rsid w:val="53E61974"/>
    <w:rsid w:val="53F004D6"/>
    <w:rsid w:val="53F53236"/>
    <w:rsid w:val="540C6B19"/>
    <w:rsid w:val="54111D17"/>
    <w:rsid w:val="541344C2"/>
    <w:rsid w:val="541C4A0F"/>
    <w:rsid w:val="54225EF9"/>
    <w:rsid w:val="54312FD4"/>
    <w:rsid w:val="54347439"/>
    <w:rsid w:val="543F4590"/>
    <w:rsid w:val="544F375C"/>
    <w:rsid w:val="54577324"/>
    <w:rsid w:val="545A0F1B"/>
    <w:rsid w:val="546222D6"/>
    <w:rsid w:val="547F0317"/>
    <w:rsid w:val="54884EDA"/>
    <w:rsid w:val="549875DF"/>
    <w:rsid w:val="54A47B31"/>
    <w:rsid w:val="54A50059"/>
    <w:rsid w:val="54B40282"/>
    <w:rsid w:val="54C13757"/>
    <w:rsid w:val="54CB01FD"/>
    <w:rsid w:val="54CF7070"/>
    <w:rsid w:val="54D723DC"/>
    <w:rsid w:val="54DC6453"/>
    <w:rsid w:val="54DE377F"/>
    <w:rsid w:val="54E62956"/>
    <w:rsid w:val="54F740CC"/>
    <w:rsid w:val="54FC648A"/>
    <w:rsid w:val="55014CCF"/>
    <w:rsid w:val="55047439"/>
    <w:rsid w:val="5511265E"/>
    <w:rsid w:val="553E2562"/>
    <w:rsid w:val="55405664"/>
    <w:rsid w:val="554429D4"/>
    <w:rsid w:val="554A0C66"/>
    <w:rsid w:val="55522CD5"/>
    <w:rsid w:val="55565F26"/>
    <w:rsid w:val="55585F39"/>
    <w:rsid w:val="55590AC2"/>
    <w:rsid w:val="55603D85"/>
    <w:rsid w:val="55677944"/>
    <w:rsid w:val="556B2D77"/>
    <w:rsid w:val="55867DF9"/>
    <w:rsid w:val="5589215C"/>
    <w:rsid w:val="55980799"/>
    <w:rsid w:val="55A12166"/>
    <w:rsid w:val="55A40CFB"/>
    <w:rsid w:val="55B2173B"/>
    <w:rsid w:val="55B72973"/>
    <w:rsid w:val="55BC1873"/>
    <w:rsid w:val="55C349A3"/>
    <w:rsid w:val="55CC351E"/>
    <w:rsid w:val="55D0102F"/>
    <w:rsid w:val="55DE7B46"/>
    <w:rsid w:val="55E0695B"/>
    <w:rsid w:val="55E641B9"/>
    <w:rsid w:val="55FC63AF"/>
    <w:rsid w:val="560B3F71"/>
    <w:rsid w:val="560C21A1"/>
    <w:rsid w:val="561D2A81"/>
    <w:rsid w:val="5624095A"/>
    <w:rsid w:val="56381564"/>
    <w:rsid w:val="565D5C91"/>
    <w:rsid w:val="56830BE4"/>
    <w:rsid w:val="569C1D14"/>
    <w:rsid w:val="56B134CE"/>
    <w:rsid w:val="56E16425"/>
    <w:rsid w:val="56E42822"/>
    <w:rsid w:val="57042DF8"/>
    <w:rsid w:val="571776E9"/>
    <w:rsid w:val="571B7742"/>
    <w:rsid w:val="572310D5"/>
    <w:rsid w:val="572556BB"/>
    <w:rsid w:val="572B14E5"/>
    <w:rsid w:val="572B787E"/>
    <w:rsid w:val="573A3C29"/>
    <w:rsid w:val="573A64C3"/>
    <w:rsid w:val="573E6FDE"/>
    <w:rsid w:val="574112F8"/>
    <w:rsid w:val="57433730"/>
    <w:rsid w:val="57491CF1"/>
    <w:rsid w:val="57567A22"/>
    <w:rsid w:val="57673345"/>
    <w:rsid w:val="57A2768E"/>
    <w:rsid w:val="57A4242F"/>
    <w:rsid w:val="57AE7F0E"/>
    <w:rsid w:val="57B45841"/>
    <w:rsid w:val="57BB0A12"/>
    <w:rsid w:val="57C44379"/>
    <w:rsid w:val="57C56BBD"/>
    <w:rsid w:val="57CF1F3C"/>
    <w:rsid w:val="57D2217B"/>
    <w:rsid w:val="57D30601"/>
    <w:rsid w:val="57D47788"/>
    <w:rsid w:val="57DF223A"/>
    <w:rsid w:val="57E2449B"/>
    <w:rsid w:val="57FD1671"/>
    <w:rsid w:val="57FF069F"/>
    <w:rsid w:val="580A64B3"/>
    <w:rsid w:val="580C4CBC"/>
    <w:rsid w:val="58110C6E"/>
    <w:rsid w:val="58150146"/>
    <w:rsid w:val="5819015D"/>
    <w:rsid w:val="582329AD"/>
    <w:rsid w:val="582530B2"/>
    <w:rsid w:val="58264E04"/>
    <w:rsid w:val="58267D94"/>
    <w:rsid w:val="58292F72"/>
    <w:rsid w:val="582A11DA"/>
    <w:rsid w:val="582B015F"/>
    <w:rsid w:val="582D7D78"/>
    <w:rsid w:val="582F1D97"/>
    <w:rsid w:val="5839509A"/>
    <w:rsid w:val="5852116E"/>
    <w:rsid w:val="58B113FF"/>
    <w:rsid w:val="58B458F6"/>
    <w:rsid w:val="58BC15C2"/>
    <w:rsid w:val="58BC5701"/>
    <w:rsid w:val="58C35C49"/>
    <w:rsid w:val="58C70E96"/>
    <w:rsid w:val="58CA35A5"/>
    <w:rsid w:val="58D24B7A"/>
    <w:rsid w:val="58D361FD"/>
    <w:rsid w:val="58D872F4"/>
    <w:rsid w:val="58DC2EBC"/>
    <w:rsid w:val="58E12F6F"/>
    <w:rsid w:val="58E25F85"/>
    <w:rsid w:val="58EA087F"/>
    <w:rsid w:val="58EE77C8"/>
    <w:rsid w:val="590B5786"/>
    <w:rsid w:val="59127F53"/>
    <w:rsid w:val="59280E70"/>
    <w:rsid w:val="593263D1"/>
    <w:rsid w:val="593D58A1"/>
    <w:rsid w:val="594D47DC"/>
    <w:rsid w:val="595F4BBF"/>
    <w:rsid w:val="5961066D"/>
    <w:rsid w:val="59672D5E"/>
    <w:rsid w:val="59807926"/>
    <w:rsid w:val="59894D57"/>
    <w:rsid w:val="598D0518"/>
    <w:rsid w:val="599801B6"/>
    <w:rsid w:val="599A7260"/>
    <w:rsid w:val="59BD7C0A"/>
    <w:rsid w:val="59BE2E26"/>
    <w:rsid w:val="59BF67BD"/>
    <w:rsid w:val="59C570B6"/>
    <w:rsid w:val="59C65B2F"/>
    <w:rsid w:val="59E32201"/>
    <w:rsid w:val="59EB2F81"/>
    <w:rsid w:val="59F066FC"/>
    <w:rsid w:val="5A194723"/>
    <w:rsid w:val="5A214A9B"/>
    <w:rsid w:val="5A291764"/>
    <w:rsid w:val="5A2B7836"/>
    <w:rsid w:val="5A2E27E0"/>
    <w:rsid w:val="5A553962"/>
    <w:rsid w:val="5A575C0D"/>
    <w:rsid w:val="5A5D137F"/>
    <w:rsid w:val="5A6E7F4C"/>
    <w:rsid w:val="5A731134"/>
    <w:rsid w:val="5A800A74"/>
    <w:rsid w:val="5A997DE3"/>
    <w:rsid w:val="5AAF2575"/>
    <w:rsid w:val="5ABB258C"/>
    <w:rsid w:val="5AC77AA9"/>
    <w:rsid w:val="5AF17289"/>
    <w:rsid w:val="5AF62D8A"/>
    <w:rsid w:val="5B0258FF"/>
    <w:rsid w:val="5B1F329D"/>
    <w:rsid w:val="5B225D34"/>
    <w:rsid w:val="5B2764D5"/>
    <w:rsid w:val="5B366972"/>
    <w:rsid w:val="5B457432"/>
    <w:rsid w:val="5B49125D"/>
    <w:rsid w:val="5B5A27A9"/>
    <w:rsid w:val="5B5B14DF"/>
    <w:rsid w:val="5B6101F5"/>
    <w:rsid w:val="5B64758E"/>
    <w:rsid w:val="5B6C7578"/>
    <w:rsid w:val="5B711874"/>
    <w:rsid w:val="5B755DB9"/>
    <w:rsid w:val="5B7E0401"/>
    <w:rsid w:val="5B87560A"/>
    <w:rsid w:val="5B8D7716"/>
    <w:rsid w:val="5B9418AA"/>
    <w:rsid w:val="5BA64CA4"/>
    <w:rsid w:val="5BA70ADB"/>
    <w:rsid w:val="5BBB5B6B"/>
    <w:rsid w:val="5BC1447D"/>
    <w:rsid w:val="5BC727AA"/>
    <w:rsid w:val="5BCD6F83"/>
    <w:rsid w:val="5BCE507C"/>
    <w:rsid w:val="5BCF1460"/>
    <w:rsid w:val="5BD319E6"/>
    <w:rsid w:val="5BFD7327"/>
    <w:rsid w:val="5C0A66C7"/>
    <w:rsid w:val="5C0C55E0"/>
    <w:rsid w:val="5C2A4480"/>
    <w:rsid w:val="5C3828DD"/>
    <w:rsid w:val="5C4C2EE9"/>
    <w:rsid w:val="5C680808"/>
    <w:rsid w:val="5C687FC7"/>
    <w:rsid w:val="5C710249"/>
    <w:rsid w:val="5C732549"/>
    <w:rsid w:val="5C8F573F"/>
    <w:rsid w:val="5CAC126A"/>
    <w:rsid w:val="5CB32225"/>
    <w:rsid w:val="5CB77DA3"/>
    <w:rsid w:val="5CC109A5"/>
    <w:rsid w:val="5CDF23FD"/>
    <w:rsid w:val="5CE13FAA"/>
    <w:rsid w:val="5CF7290D"/>
    <w:rsid w:val="5CF81A3F"/>
    <w:rsid w:val="5D0066AD"/>
    <w:rsid w:val="5D033DCD"/>
    <w:rsid w:val="5D0C5E80"/>
    <w:rsid w:val="5D1518A1"/>
    <w:rsid w:val="5D2B6C97"/>
    <w:rsid w:val="5D3D0858"/>
    <w:rsid w:val="5D3F6B5E"/>
    <w:rsid w:val="5D493786"/>
    <w:rsid w:val="5D4F5DC1"/>
    <w:rsid w:val="5D7403B2"/>
    <w:rsid w:val="5D76414F"/>
    <w:rsid w:val="5D7C082B"/>
    <w:rsid w:val="5D7E659E"/>
    <w:rsid w:val="5D806F47"/>
    <w:rsid w:val="5D886B21"/>
    <w:rsid w:val="5D8A61D8"/>
    <w:rsid w:val="5D91794B"/>
    <w:rsid w:val="5D962D33"/>
    <w:rsid w:val="5D9C3284"/>
    <w:rsid w:val="5DA172B1"/>
    <w:rsid w:val="5DA307F4"/>
    <w:rsid w:val="5DA422E1"/>
    <w:rsid w:val="5DA47755"/>
    <w:rsid w:val="5DB70564"/>
    <w:rsid w:val="5DB712EF"/>
    <w:rsid w:val="5DBA6879"/>
    <w:rsid w:val="5DBD3B59"/>
    <w:rsid w:val="5DC10066"/>
    <w:rsid w:val="5DC215EC"/>
    <w:rsid w:val="5DC73434"/>
    <w:rsid w:val="5DE04DDF"/>
    <w:rsid w:val="5E022556"/>
    <w:rsid w:val="5E022F84"/>
    <w:rsid w:val="5E1E42D5"/>
    <w:rsid w:val="5E346D77"/>
    <w:rsid w:val="5E3D2230"/>
    <w:rsid w:val="5E3D3091"/>
    <w:rsid w:val="5E3E5B1D"/>
    <w:rsid w:val="5E4160E2"/>
    <w:rsid w:val="5E4F1DC4"/>
    <w:rsid w:val="5E645A08"/>
    <w:rsid w:val="5E6F181E"/>
    <w:rsid w:val="5E714124"/>
    <w:rsid w:val="5E9022AB"/>
    <w:rsid w:val="5E9B3C6E"/>
    <w:rsid w:val="5EA04DF7"/>
    <w:rsid w:val="5EA50340"/>
    <w:rsid w:val="5EA52148"/>
    <w:rsid w:val="5EB937C4"/>
    <w:rsid w:val="5EBD4EC9"/>
    <w:rsid w:val="5EBF3F50"/>
    <w:rsid w:val="5ED055EA"/>
    <w:rsid w:val="5ED2059D"/>
    <w:rsid w:val="5EE87665"/>
    <w:rsid w:val="5F0243A5"/>
    <w:rsid w:val="5F063A09"/>
    <w:rsid w:val="5F0A156C"/>
    <w:rsid w:val="5F0F1E27"/>
    <w:rsid w:val="5F2F3B9C"/>
    <w:rsid w:val="5F3605D0"/>
    <w:rsid w:val="5F3A24B0"/>
    <w:rsid w:val="5F4C4C8A"/>
    <w:rsid w:val="5F4F60B2"/>
    <w:rsid w:val="5F5041D8"/>
    <w:rsid w:val="5F540E0C"/>
    <w:rsid w:val="5F5D020A"/>
    <w:rsid w:val="5F600B48"/>
    <w:rsid w:val="5F6E46B0"/>
    <w:rsid w:val="5FA377EF"/>
    <w:rsid w:val="5FA63156"/>
    <w:rsid w:val="5FA72D39"/>
    <w:rsid w:val="5FAB1538"/>
    <w:rsid w:val="5FAC7E77"/>
    <w:rsid w:val="5FBA2E81"/>
    <w:rsid w:val="5FBD5E4A"/>
    <w:rsid w:val="5FCB03FC"/>
    <w:rsid w:val="5FDF262E"/>
    <w:rsid w:val="5FE35BEE"/>
    <w:rsid w:val="5FE76F0F"/>
    <w:rsid w:val="5FF91C2A"/>
    <w:rsid w:val="60044196"/>
    <w:rsid w:val="600E596E"/>
    <w:rsid w:val="600E5C52"/>
    <w:rsid w:val="601C17D8"/>
    <w:rsid w:val="60410600"/>
    <w:rsid w:val="604D7118"/>
    <w:rsid w:val="606313FC"/>
    <w:rsid w:val="608A78BF"/>
    <w:rsid w:val="60BE3721"/>
    <w:rsid w:val="60C16A61"/>
    <w:rsid w:val="60C52F48"/>
    <w:rsid w:val="60D550D6"/>
    <w:rsid w:val="60DB570B"/>
    <w:rsid w:val="60E40386"/>
    <w:rsid w:val="610321B3"/>
    <w:rsid w:val="610E3DBD"/>
    <w:rsid w:val="61147D0C"/>
    <w:rsid w:val="6120679F"/>
    <w:rsid w:val="612F62CE"/>
    <w:rsid w:val="61320C44"/>
    <w:rsid w:val="61454C04"/>
    <w:rsid w:val="614756C0"/>
    <w:rsid w:val="615025FF"/>
    <w:rsid w:val="61592291"/>
    <w:rsid w:val="615D4481"/>
    <w:rsid w:val="616F1365"/>
    <w:rsid w:val="61772019"/>
    <w:rsid w:val="61851CCD"/>
    <w:rsid w:val="61862318"/>
    <w:rsid w:val="619E20AE"/>
    <w:rsid w:val="61A573BA"/>
    <w:rsid w:val="61AE4E52"/>
    <w:rsid w:val="61B53260"/>
    <w:rsid w:val="61B9250A"/>
    <w:rsid w:val="61BA032E"/>
    <w:rsid w:val="61C76300"/>
    <w:rsid w:val="61CF23B5"/>
    <w:rsid w:val="61D94F67"/>
    <w:rsid w:val="61DD0CB7"/>
    <w:rsid w:val="61DF0F07"/>
    <w:rsid w:val="61E76AA1"/>
    <w:rsid w:val="61E9199B"/>
    <w:rsid w:val="61F05191"/>
    <w:rsid w:val="620A7048"/>
    <w:rsid w:val="620C5854"/>
    <w:rsid w:val="62167346"/>
    <w:rsid w:val="62195A8C"/>
    <w:rsid w:val="6221072D"/>
    <w:rsid w:val="622B6585"/>
    <w:rsid w:val="6230066F"/>
    <w:rsid w:val="623608A1"/>
    <w:rsid w:val="62470FE2"/>
    <w:rsid w:val="62595724"/>
    <w:rsid w:val="625A3117"/>
    <w:rsid w:val="625A3512"/>
    <w:rsid w:val="6269408A"/>
    <w:rsid w:val="6283448A"/>
    <w:rsid w:val="62842201"/>
    <w:rsid w:val="62867D80"/>
    <w:rsid w:val="628F2A2B"/>
    <w:rsid w:val="629B18B5"/>
    <w:rsid w:val="629C3550"/>
    <w:rsid w:val="62A202E3"/>
    <w:rsid w:val="62B01326"/>
    <w:rsid w:val="62B95F6E"/>
    <w:rsid w:val="62BA04EB"/>
    <w:rsid w:val="62BD60AB"/>
    <w:rsid w:val="62DF6B0C"/>
    <w:rsid w:val="62F40D77"/>
    <w:rsid w:val="63053AF4"/>
    <w:rsid w:val="630810D0"/>
    <w:rsid w:val="63170973"/>
    <w:rsid w:val="63184E33"/>
    <w:rsid w:val="631E136B"/>
    <w:rsid w:val="631F16FF"/>
    <w:rsid w:val="63254AAF"/>
    <w:rsid w:val="633B6B9C"/>
    <w:rsid w:val="63416D4C"/>
    <w:rsid w:val="634813FF"/>
    <w:rsid w:val="6358677F"/>
    <w:rsid w:val="63634876"/>
    <w:rsid w:val="636F1739"/>
    <w:rsid w:val="63742D45"/>
    <w:rsid w:val="63977F16"/>
    <w:rsid w:val="63A06299"/>
    <w:rsid w:val="63A6080D"/>
    <w:rsid w:val="63B67E40"/>
    <w:rsid w:val="63B7756A"/>
    <w:rsid w:val="63CC75EE"/>
    <w:rsid w:val="63D04BA1"/>
    <w:rsid w:val="63E86994"/>
    <w:rsid w:val="63F60212"/>
    <w:rsid w:val="63F604C5"/>
    <w:rsid w:val="63F731A1"/>
    <w:rsid w:val="64283821"/>
    <w:rsid w:val="642E4FB3"/>
    <w:rsid w:val="64301E15"/>
    <w:rsid w:val="643953AE"/>
    <w:rsid w:val="645C476C"/>
    <w:rsid w:val="645D0CC6"/>
    <w:rsid w:val="646825D3"/>
    <w:rsid w:val="646A541E"/>
    <w:rsid w:val="647D2E0D"/>
    <w:rsid w:val="648472E2"/>
    <w:rsid w:val="64893CCF"/>
    <w:rsid w:val="648C7668"/>
    <w:rsid w:val="649F101C"/>
    <w:rsid w:val="649F1F4D"/>
    <w:rsid w:val="64AE0685"/>
    <w:rsid w:val="64B62847"/>
    <w:rsid w:val="64B8704E"/>
    <w:rsid w:val="64BC1DF0"/>
    <w:rsid w:val="64BD5082"/>
    <w:rsid w:val="64CB2143"/>
    <w:rsid w:val="64CE032E"/>
    <w:rsid w:val="64D164ED"/>
    <w:rsid w:val="64D57411"/>
    <w:rsid w:val="64D647CF"/>
    <w:rsid w:val="64D84C73"/>
    <w:rsid w:val="64DD6B34"/>
    <w:rsid w:val="64E168E2"/>
    <w:rsid w:val="64E74964"/>
    <w:rsid w:val="64F729E1"/>
    <w:rsid w:val="64F80F44"/>
    <w:rsid w:val="65067549"/>
    <w:rsid w:val="651803A6"/>
    <w:rsid w:val="651C3E4F"/>
    <w:rsid w:val="65273EB8"/>
    <w:rsid w:val="652E5878"/>
    <w:rsid w:val="653404EB"/>
    <w:rsid w:val="654C7804"/>
    <w:rsid w:val="654F6756"/>
    <w:rsid w:val="65566E73"/>
    <w:rsid w:val="65567CE6"/>
    <w:rsid w:val="655A7999"/>
    <w:rsid w:val="655D557C"/>
    <w:rsid w:val="6564516A"/>
    <w:rsid w:val="65696C58"/>
    <w:rsid w:val="65941448"/>
    <w:rsid w:val="65952912"/>
    <w:rsid w:val="6598407E"/>
    <w:rsid w:val="659A343A"/>
    <w:rsid w:val="659D0183"/>
    <w:rsid w:val="65A074C3"/>
    <w:rsid w:val="65AE0712"/>
    <w:rsid w:val="65BB17C4"/>
    <w:rsid w:val="65C408EB"/>
    <w:rsid w:val="65CE3742"/>
    <w:rsid w:val="65D50590"/>
    <w:rsid w:val="66045FD2"/>
    <w:rsid w:val="660A3991"/>
    <w:rsid w:val="661B6500"/>
    <w:rsid w:val="66257676"/>
    <w:rsid w:val="66271884"/>
    <w:rsid w:val="664B03DD"/>
    <w:rsid w:val="664F2088"/>
    <w:rsid w:val="66611CD0"/>
    <w:rsid w:val="66741918"/>
    <w:rsid w:val="66800810"/>
    <w:rsid w:val="668626BA"/>
    <w:rsid w:val="6695545F"/>
    <w:rsid w:val="6696040E"/>
    <w:rsid w:val="669A3862"/>
    <w:rsid w:val="669C7EA2"/>
    <w:rsid w:val="66A61ACB"/>
    <w:rsid w:val="66A900B5"/>
    <w:rsid w:val="66AA0BC8"/>
    <w:rsid w:val="66B11DC3"/>
    <w:rsid w:val="66CF24CC"/>
    <w:rsid w:val="66D272BA"/>
    <w:rsid w:val="66D74468"/>
    <w:rsid w:val="66DA0238"/>
    <w:rsid w:val="66DA148E"/>
    <w:rsid w:val="66E6311C"/>
    <w:rsid w:val="66FE182D"/>
    <w:rsid w:val="67073D46"/>
    <w:rsid w:val="671053EB"/>
    <w:rsid w:val="67124F9A"/>
    <w:rsid w:val="67146C3B"/>
    <w:rsid w:val="67285F91"/>
    <w:rsid w:val="67293CD9"/>
    <w:rsid w:val="67302638"/>
    <w:rsid w:val="6734226A"/>
    <w:rsid w:val="67353463"/>
    <w:rsid w:val="67465953"/>
    <w:rsid w:val="67485A05"/>
    <w:rsid w:val="674B7D24"/>
    <w:rsid w:val="675239EA"/>
    <w:rsid w:val="6752609D"/>
    <w:rsid w:val="675527AC"/>
    <w:rsid w:val="676515E5"/>
    <w:rsid w:val="676824F6"/>
    <w:rsid w:val="676A1ACA"/>
    <w:rsid w:val="67781B9B"/>
    <w:rsid w:val="678240E0"/>
    <w:rsid w:val="67943A2F"/>
    <w:rsid w:val="67B07A9C"/>
    <w:rsid w:val="67B833F0"/>
    <w:rsid w:val="67BF65E6"/>
    <w:rsid w:val="67C92075"/>
    <w:rsid w:val="67C9789E"/>
    <w:rsid w:val="67CC176B"/>
    <w:rsid w:val="67DE22E1"/>
    <w:rsid w:val="67E4098E"/>
    <w:rsid w:val="67EC3F53"/>
    <w:rsid w:val="67F03B9F"/>
    <w:rsid w:val="67F96962"/>
    <w:rsid w:val="68060EF9"/>
    <w:rsid w:val="6807604F"/>
    <w:rsid w:val="68261D77"/>
    <w:rsid w:val="682B6C54"/>
    <w:rsid w:val="6834375A"/>
    <w:rsid w:val="68377B7D"/>
    <w:rsid w:val="683D2CB2"/>
    <w:rsid w:val="68453911"/>
    <w:rsid w:val="68670924"/>
    <w:rsid w:val="68680CCB"/>
    <w:rsid w:val="686928CA"/>
    <w:rsid w:val="686976F6"/>
    <w:rsid w:val="687B7FD3"/>
    <w:rsid w:val="688770EF"/>
    <w:rsid w:val="688C4250"/>
    <w:rsid w:val="68946E90"/>
    <w:rsid w:val="68A726F0"/>
    <w:rsid w:val="68D752ED"/>
    <w:rsid w:val="68EC6AA6"/>
    <w:rsid w:val="68FC5884"/>
    <w:rsid w:val="69000DF5"/>
    <w:rsid w:val="69012D9E"/>
    <w:rsid w:val="69064A7B"/>
    <w:rsid w:val="69094A95"/>
    <w:rsid w:val="69173502"/>
    <w:rsid w:val="691A548F"/>
    <w:rsid w:val="69220A51"/>
    <w:rsid w:val="692500A3"/>
    <w:rsid w:val="69286821"/>
    <w:rsid w:val="692F1CE0"/>
    <w:rsid w:val="69376914"/>
    <w:rsid w:val="69454BA4"/>
    <w:rsid w:val="69471D5F"/>
    <w:rsid w:val="694831FE"/>
    <w:rsid w:val="695B3980"/>
    <w:rsid w:val="695E2272"/>
    <w:rsid w:val="69627168"/>
    <w:rsid w:val="696B6101"/>
    <w:rsid w:val="696C2426"/>
    <w:rsid w:val="698E19BE"/>
    <w:rsid w:val="699A63CD"/>
    <w:rsid w:val="699F0900"/>
    <w:rsid w:val="69A50F3C"/>
    <w:rsid w:val="69A51FB3"/>
    <w:rsid w:val="69B564A3"/>
    <w:rsid w:val="69B84587"/>
    <w:rsid w:val="69BE1712"/>
    <w:rsid w:val="69BE1C1D"/>
    <w:rsid w:val="69BE3115"/>
    <w:rsid w:val="69C556EE"/>
    <w:rsid w:val="69CF326C"/>
    <w:rsid w:val="69D24323"/>
    <w:rsid w:val="69D773DD"/>
    <w:rsid w:val="69DB30AD"/>
    <w:rsid w:val="69E01D71"/>
    <w:rsid w:val="69E9193E"/>
    <w:rsid w:val="69EC3F41"/>
    <w:rsid w:val="69F82645"/>
    <w:rsid w:val="6A0A397E"/>
    <w:rsid w:val="6A0D79E8"/>
    <w:rsid w:val="6A12271E"/>
    <w:rsid w:val="6A1C4A31"/>
    <w:rsid w:val="6A2D7502"/>
    <w:rsid w:val="6A4A4BEB"/>
    <w:rsid w:val="6A4C1AC9"/>
    <w:rsid w:val="6A514238"/>
    <w:rsid w:val="6A525F90"/>
    <w:rsid w:val="6A541DE6"/>
    <w:rsid w:val="6A5B057D"/>
    <w:rsid w:val="6A5F1BFB"/>
    <w:rsid w:val="6A655FDC"/>
    <w:rsid w:val="6A750341"/>
    <w:rsid w:val="6A780A58"/>
    <w:rsid w:val="6A9F6087"/>
    <w:rsid w:val="6AA173BA"/>
    <w:rsid w:val="6AB7549C"/>
    <w:rsid w:val="6AC37C01"/>
    <w:rsid w:val="6ADB78D1"/>
    <w:rsid w:val="6AE446F3"/>
    <w:rsid w:val="6AF074F9"/>
    <w:rsid w:val="6AF3133F"/>
    <w:rsid w:val="6AF81514"/>
    <w:rsid w:val="6AFA3134"/>
    <w:rsid w:val="6B092E15"/>
    <w:rsid w:val="6B0B429B"/>
    <w:rsid w:val="6B102900"/>
    <w:rsid w:val="6B13455E"/>
    <w:rsid w:val="6B1542FC"/>
    <w:rsid w:val="6B18413C"/>
    <w:rsid w:val="6B1A497D"/>
    <w:rsid w:val="6B2859CF"/>
    <w:rsid w:val="6B295065"/>
    <w:rsid w:val="6B3B6D91"/>
    <w:rsid w:val="6B3E4521"/>
    <w:rsid w:val="6B607362"/>
    <w:rsid w:val="6B6B45B1"/>
    <w:rsid w:val="6B6F5273"/>
    <w:rsid w:val="6B721C86"/>
    <w:rsid w:val="6B766353"/>
    <w:rsid w:val="6B80696C"/>
    <w:rsid w:val="6B961DB1"/>
    <w:rsid w:val="6BB20372"/>
    <w:rsid w:val="6BB926ED"/>
    <w:rsid w:val="6BBC4DB8"/>
    <w:rsid w:val="6BBC729E"/>
    <w:rsid w:val="6BBF4C15"/>
    <w:rsid w:val="6BD93320"/>
    <w:rsid w:val="6BF42E15"/>
    <w:rsid w:val="6C0727BC"/>
    <w:rsid w:val="6C250D53"/>
    <w:rsid w:val="6C270E3B"/>
    <w:rsid w:val="6C290244"/>
    <w:rsid w:val="6C2937B2"/>
    <w:rsid w:val="6C293DE2"/>
    <w:rsid w:val="6C3F1695"/>
    <w:rsid w:val="6C5D1F07"/>
    <w:rsid w:val="6C642E93"/>
    <w:rsid w:val="6C6F494B"/>
    <w:rsid w:val="6C70052C"/>
    <w:rsid w:val="6C8874A4"/>
    <w:rsid w:val="6C9C6FF7"/>
    <w:rsid w:val="6C9D136D"/>
    <w:rsid w:val="6CA14EF0"/>
    <w:rsid w:val="6CA15361"/>
    <w:rsid w:val="6CA365D8"/>
    <w:rsid w:val="6CBA79A7"/>
    <w:rsid w:val="6CD77AD6"/>
    <w:rsid w:val="6CF30C24"/>
    <w:rsid w:val="6CF4374C"/>
    <w:rsid w:val="6CFE2FF1"/>
    <w:rsid w:val="6D1C4531"/>
    <w:rsid w:val="6D1D05A3"/>
    <w:rsid w:val="6D2D0E4D"/>
    <w:rsid w:val="6D400805"/>
    <w:rsid w:val="6D7129AC"/>
    <w:rsid w:val="6D7339B1"/>
    <w:rsid w:val="6D8F367B"/>
    <w:rsid w:val="6D9029A0"/>
    <w:rsid w:val="6DA559F9"/>
    <w:rsid w:val="6DA84A32"/>
    <w:rsid w:val="6DAE2953"/>
    <w:rsid w:val="6DB97B01"/>
    <w:rsid w:val="6DBC4A88"/>
    <w:rsid w:val="6DC918DB"/>
    <w:rsid w:val="6DCD7D25"/>
    <w:rsid w:val="6DDD2722"/>
    <w:rsid w:val="6DE7342E"/>
    <w:rsid w:val="6DF13955"/>
    <w:rsid w:val="6DFF0430"/>
    <w:rsid w:val="6E147BD1"/>
    <w:rsid w:val="6E2D5741"/>
    <w:rsid w:val="6E450421"/>
    <w:rsid w:val="6E6942BF"/>
    <w:rsid w:val="6E6F2887"/>
    <w:rsid w:val="6E7E2AF2"/>
    <w:rsid w:val="6E815A69"/>
    <w:rsid w:val="6E852FE5"/>
    <w:rsid w:val="6E9F6487"/>
    <w:rsid w:val="6EA07DFE"/>
    <w:rsid w:val="6EAF5F4B"/>
    <w:rsid w:val="6EBF4630"/>
    <w:rsid w:val="6EC3772E"/>
    <w:rsid w:val="6EC5498B"/>
    <w:rsid w:val="6EC71906"/>
    <w:rsid w:val="6EC95383"/>
    <w:rsid w:val="6ECF3D49"/>
    <w:rsid w:val="6ED155F7"/>
    <w:rsid w:val="6ED320D3"/>
    <w:rsid w:val="6ED366AA"/>
    <w:rsid w:val="6EE94DA3"/>
    <w:rsid w:val="6F026ED2"/>
    <w:rsid w:val="6F0F427C"/>
    <w:rsid w:val="6F1B3A08"/>
    <w:rsid w:val="6F1E4A52"/>
    <w:rsid w:val="6F230C86"/>
    <w:rsid w:val="6F2A7AB9"/>
    <w:rsid w:val="6F3501FB"/>
    <w:rsid w:val="6F3B1E8C"/>
    <w:rsid w:val="6F3B6D54"/>
    <w:rsid w:val="6F6E2398"/>
    <w:rsid w:val="6F6F3945"/>
    <w:rsid w:val="6F771B0C"/>
    <w:rsid w:val="6F7937B7"/>
    <w:rsid w:val="6F7D0082"/>
    <w:rsid w:val="6F80713B"/>
    <w:rsid w:val="6F892709"/>
    <w:rsid w:val="6F973E4F"/>
    <w:rsid w:val="6F9F6C71"/>
    <w:rsid w:val="6FBF1B02"/>
    <w:rsid w:val="6FC55B84"/>
    <w:rsid w:val="6FC62391"/>
    <w:rsid w:val="6FCC3DEF"/>
    <w:rsid w:val="6FD506E7"/>
    <w:rsid w:val="6FD85138"/>
    <w:rsid w:val="6FDD39AB"/>
    <w:rsid w:val="70057CE7"/>
    <w:rsid w:val="700615D6"/>
    <w:rsid w:val="7007712D"/>
    <w:rsid w:val="70113AA2"/>
    <w:rsid w:val="701238B5"/>
    <w:rsid w:val="701C2D67"/>
    <w:rsid w:val="701F4F99"/>
    <w:rsid w:val="70485E56"/>
    <w:rsid w:val="7054437F"/>
    <w:rsid w:val="705637BE"/>
    <w:rsid w:val="70634FEC"/>
    <w:rsid w:val="706966A9"/>
    <w:rsid w:val="70702B06"/>
    <w:rsid w:val="707702C8"/>
    <w:rsid w:val="707E5E1C"/>
    <w:rsid w:val="70860E93"/>
    <w:rsid w:val="7098631A"/>
    <w:rsid w:val="709F26C6"/>
    <w:rsid w:val="70A017DA"/>
    <w:rsid w:val="70A57255"/>
    <w:rsid w:val="70AB29A9"/>
    <w:rsid w:val="70AE11A6"/>
    <w:rsid w:val="70B51FD7"/>
    <w:rsid w:val="70C7540C"/>
    <w:rsid w:val="70DF29F6"/>
    <w:rsid w:val="70F15735"/>
    <w:rsid w:val="70FB1AB1"/>
    <w:rsid w:val="7101255C"/>
    <w:rsid w:val="711B582A"/>
    <w:rsid w:val="71240451"/>
    <w:rsid w:val="71395BDE"/>
    <w:rsid w:val="713C63EC"/>
    <w:rsid w:val="713C67D3"/>
    <w:rsid w:val="714B0ECF"/>
    <w:rsid w:val="715B3724"/>
    <w:rsid w:val="715F37B4"/>
    <w:rsid w:val="71636BEB"/>
    <w:rsid w:val="716C4942"/>
    <w:rsid w:val="716D0867"/>
    <w:rsid w:val="7179510E"/>
    <w:rsid w:val="717A3FDB"/>
    <w:rsid w:val="7186546D"/>
    <w:rsid w:val="71893502"/>
    <w:rsid w:val="7190116B"/>
    <w:rsid w:val="7190515D"/>
    <w:rsid w:val="71926CEF"/>
    <w:rsid w:val="7196085A"/>
    <w:rsid w:val="71993FF0"/>
    <w:rsid w:val="71B260AA"/>
    <w:rsid w:val="71B47992"/>
    <w:rsid w:val="71B731D8"/>
    <w:rsid w:val="71BB2BFA"/>
    <w:rsid w:val="71DE3573"/>
    <w:rsid w:val="71EA52EE"/>
    <w:rsid w:val="720B43B6"/>
    <w:rsid w:val="720F14C9"/>
    <w:rsid w:val="720F1CDD"/>
    <w:rsid w:val="720F58E1"/>
    <w:rsid w:val="72151B4E"/>
    <w:rsid w:val="72211A74"/>
    <w:rsid w:val="72214F30"/>
    <w:rsid w:val="72271610"/>
    <w:rsid w:val="722B0D71"/>
    <w:rsid w:val="722D47BC"/>
    <w:rsid w:val="722E5974"/>
    <w:rsid w:val="722E7CA8"/>
    <w:rsid w:val="72305414"/>
    <w:rsid w:val="7239145A"/>
    <w:rsid w:val="723E74AC"/>
    <w:rsid w:val="724077B6"/>
    <w:rsid w:val="724625DB"/>
    <w:rsid w:val="72565EC7"/>
    <w:rsid w:val="72576E82"/>
    <w:rsid w:val="725B6669"/>
    <w:rsid w:val="725D72E2"/>
    <w:rsid w:val="7269513F"/>
    <w:rsid w:val="726F381F"/>
    <w:rsid w:val="72723B39"/>
    <w:rsid w:val="727F05A9"/>
    <w:rsid w:val="727F5012"/>
    <w:rsid w:val="728F52F0"/>
    <w:rsid w:val="72A513B9"/>
    <w:rsid w:val="72B07907"/>
    <w:rsid w:val="72B461EA"/>
    <w:rsid w:val="72B67B3D"/>
    <w:rsid w:val="72E00E16"/>
    <w:rsid w:val="72EC7719"/>
    <w:rsid w:val="72F36DD5"/>
    <w:rsid w:val="72F52028"/>
    <w:rsid w:val="72FE04F0"/>
    <w:rsid w:val="73050B6D"/>
    <w:rsid w:val="731F0EA6"/>
    <w:rsid w:val="73234E3F"/>
    <w:rsid w:val="73286AB3"/>
    <w:rsid w:val="73290557"/>
    <w:rsid w:val="733708C5"/>
    <w:rsid w:val="733C6E43"/>
    <w:rsid w:val="734421E1"/>
    <w:rsid w:val="73525815"/>
    <w:rsid w:val="73654536"/>
    <w:rsid w:val="736619D5"/>
    <w:rsid w:val="73703FFB"/>
    <w:rsid w:val="7370606D"/>
    <w:rsid w:val="73710FF0"/>
    <w:rsid w:val="73753AC8"/>
    <w:rsid w:val="73815612"/>
    <w:rsid w:val="738279EF"/>
    <w:rsid w:val="739556CB"/>
    <w:rsid w:val="73A03BF0"/>
    <w:rsid w:val="73B77093"/>
    <w:rsid w:val="73B81E0E"/>
    <w:rsid w:val="73C473D0"/>
    <w:rsid w:val="73C563B7"/>
    <w:rsid w:val="73CD413A"/>
    <w:rsid w:val="73E44C5C"/>
    <w:rsid w:val="73EC2C73"/>
    <w:rsid w:val="73F01420"/>
    <w:rsid w:val="73FA1031"/>
    <w:rsid w:val="73FA4596"/>
    <w:rsid w:val="73FD129D"/>
    <w:rsid w:val="74000763"/>
    <w:rsid w:val="7409145C"/>
    <w:rsid w:val="74125CAB"/>
    <w:rsid w:val="742C3FB9"/>
    <w:rsid w:val="7438007E"/>
    <w:rsid w:val="743D1D17"/>
    <w:rsid w:val="744456B1"/>
    <w:rsid w:val="744A218F"/>
    <w:rsid w:val="744A42DE"/>
    <w:rsid w:val="745838C1"/>
    <w:rsid w:val="747C2741"/>
    <w:rsid w:val="74805227"/>
    <w:rsid w:val="74A80672"/>
    <w:rsid w:val="74C77012"/>
    <w:rsid w:val="74D75126"/>
    <w:rsid w:val="74E019CE"/>
    <w:rsid w:val="75014E05"/>
    <w:rsid w:val="750D32A5"/>
    <w:rsid w:val="7527499F"/>
    <w:rsid w:val="752917AD"/>
    <w:rsid w:val="752F7688"/>
    <w:rsid w:val="75303CED"/>
    <w:rsid w:val="75350E9D"/>
    <w:rsid w:val="75402352"/>
    <w:rsid w:val="75416467"/>
    <w:rsid w:val="75474AE2"/>
    <w:rsid w:val="754A5E9C"/>
    <w:rsid w:val="755D663C"/>
    <w:rsid w:val="7589203C"/>
    <w:rsid w:val="75BE364A"/>
    <w:rsid w:val="75C53292"/>
    <w:rsid w:val="75C90163"/>
    <w:rsid w:val="75D03AD1"/>
    <w:rsid w:val="75D849D2"/>
    <w:rsid w:val="75DE7368"/>
    <w:rsid w:val="75E4528F"/>
    <w:rsid w:val="75EB509D"/>
    <w:rsid w:val="75EC27AC"/>
    <w:rsid w:val="75F6221D"/>
    <w:rsid w:val="75F9756D"/>
    <w:rsid w:val="75FD5610"/>
    <w:rsid w:val="76050F50"/>
    <w:rsid w:val="76103084"/>
    <w:rsid w:val="76150F22"/>
    <w:rsid w:val="761F26C4"/>
    <w:rsid w:val="76233794"/>
    <w:rsid w:val="762771E1"/>
    <w:rsid w:val="763015FF"/>
    <w:rsid w:val="7631246A"/>
    <w:rsid w:val="76373630"/>
    <w:rsid w:val="763A739F"/>
    <w:rsid w:val="763D4422"/>
    <w:rsid w:val="76527AC0"/>
    <w:rsid w:val="76593D91"/>
    <w:rsid w:val="765F2585"/>
    <w:rsid w:val="766357FB"/>
    <w:rsid w:val="76757E21"/>
    <w:rsid w:val="767A32F1"/>
    <w:rsid w:val="76A01F36"/>
    <w:rsid w:val="76A43BC4"/>
    <w:rsid w:val="76AE22D6"/>
    <w:rsid w:val="76AE7676"/>
    <w:rsid w:val="76B16E5A"/>
    <w:rsid w:val="76B26B93"/>
    <w:rsid w:val="76B92DD8"/>
    <w:rsid w:val="76DB2CD8"/>
    <w:rsid w:val="76E76731"/>
    <w:rsid w:val="76F1516C"/>
    <w:rsid w:val="76F1596C"/>
    <w:rsid w:val="76F52346"/>
    <w:rsid w:val="76FE3026"/>
    <w:rsid w:val="76FF388C"/>
    <w:rsid w:val="7708761F"/>
    <w:rsid w:val="770D0B82"/>
    <w:rsid w:val="770E1673"/>
    <w:rsid w:val="77105A03"/>
    <w:rsid w:val="77117722"/>
    <w:rsid w:val="771541AB"/>
    <w:rsid w:val="7716077D"/>
    <w:rsid w:val="771B6B24"/>
    <w:rsid w:val="77304080"/>
    <w:rsid w:val="77483537"/>
    <w:rsid w:val="77494DB2"/>
    <w:rsid w:val="77621008"/>
    <w:rsid w:val="7762307B"/>
    <w:rsid w:val="77712A84"/>
    <w:rsid w:val="77805440"/>
    <w:rsid w:val="77991FE2"/>
    <w:rsid w:val="77A65666"/>
    <w:rsid w:val="77AE3236"/>
    <w:rsid w:val="77B465B2"/>
    <w:rsid w:val="77B9347C"/>
    <w:rsid w:val="77C57CEA"/>
    <w:rsid w:val="77CB1BE4"/>
    <w:rsid w:val="77E847AF"/>
    <w:rsid w:val="77EB13B0"/>
    <w:rsid w:val="77ED74A2"/>
    <w:rsid w:val="77EE5D9A"/>
    <w:rsid w:val="77FD2869"/>
    <w:rsid w:val="78062B27"/>
    <w:rsid w:val="78200CE3"/>
    <w:rsid w:val="782C1186"/>
    <w:rsid w:val="782D6E49"/>
    <w:rsid w:val="78451CB5"/>
    <w:rsid w:val="784C606E"/>
    <w:rsid w:val="785F7517"/>
    <w:rsid w:val="78602930"/>
    <w:rsid w:val="78615C79"/>
    <w:rsid w:val="78685FD1"/>
    <w:rsid w:val="786B3DBB"/>
    <w:rsid w:val="78720029"/>
    <w:rsid w:val="787A293B"/>
    <w:rsid w:val="787E008F"/>
    <w:rsid w:val="787E51E8"/>
    <w:rsid w:val="787F6B31"/>
    <w:rsid w:val="78830844"/>
    <w:rsid w:val="7888162B"/>
    <w:rsid w:val="78A70A37"/>
    <w:rsid w:val="78D16760"/>
    <w:rsid w:val="78D222E4"/>
    <w:rsid w:val="78D54F76"/>
    <w:rsid w:val="78E757AE"/>
    <w:rsid w:val="78EB2E6D"/>
    <w:rsid w:val="78F3537B"/>
    <w:rsid w:val="78F37322"/>
    <w:rsid w:val="79085C50"/>
    <w:rsid w:val="791F56D8"/>
    <w:rsid w:val="792F761E"/>
    <w:rsid w:val="79436109"/>
    <w:rsid w:val="794514A9"/>
    <w:rsid w:val="79634EE9"/>
    <w:rsid w:val="796D5B93"/>
    <w:rsid w:val="79716C6E"/>
    <w:rsid w:val="797A3E5B"/>
    <w:rsid w:val="79897FD7"/>
    <w:rsid w:val="79A064E5"/>
    <w:rsid w:val="79A7681F"/>
    <w:rsid w:val="79A85F06"/>
    <w:rsid w:val="79E47BB5"/>
    <w:rsid w:val="79E60F99"/>
    <w:rsid w:val="79F21502"/>
    <w:rsid w:val="79F773E3"/>
    <w:rsid w:val="79FC5EEB"/>
    <w:rsid w:val="79FE2D35"/>
    <w:rsid w:val="7A107357"/>
    <w:rsid w:val="7A151A1E"/>
    <w:rsid w:val="7A157BD9"/>
    <w:rsid w:val="7A3F4546"/>
    <w:rsid w:val="7A45568C"/>
    <w:rsid w:val="7A525845"/>
    <w:rsid w:val="7A585EF9"/>
    <w:rsid w:val="7A5C42F8"/>
    <w:rsid w:val="7A5C7C95"/>
    <w:rsid w:val="7A630D84"/>
    <w:rsid w:val="7A64323F"/>
    <w:rsid w:val="7A6B5386"/>
    <w:rsid w:val="7A75120E"/>
    <w:rsid w:val="7A7B7954"/>
    <w:rsid w:val="7A850702"/>
    <w:rsid w:val="7A901BC0"/>
    <w:rsid w:val="7A972C0C"/>
    <w:rsid w:val="7AA01D8F"/>
    <w:rsid w:val="7AA96464"/>
    <w:rsid w:val="7AB67A07"/>
    <w:rsid w:val="7AB713C3"/>
    <w:rsid w:val="7AB7453E"/>
    <w:rsid w:val="7AC14533"/>
    <w:rsid w:val="7AC73503"/>
    <w:rsid w:val="7ACA147E"/>
    <w:rsid w:val="7ACE3EBB"/>
    <w:rsid w:val="7AE410B9"/>
    <w:rsid w:val="7AE42168"/>
    <w:rsid w:val="7AE73A25"/>
    <w:rsid w:val="7AED44E1"/>
    <w:rsid w:val="7AF00B75"/>
    <w:rsid w:val="7B141E97"/>
    <w:rsid w:val="7B1B33A8"/>
    <w:rsid w:val="7B363BB1"/>
    <w:rsid w:val="7B3C1318"/>
    <w:rsid w:val="7B45026F"/>
    <w:rsid w:val="7B467085"/>
    <w:rsid w:val="7B494C07"/>
    <w:rsid w:val="7B543394"/>
    <w:rsid w:val="7B5C2329"/>
    <w:rsid w:val="7B7B3F38"/>
    <w:rsid w:val="7B8616E9"/>
    <w:rsid w:val="7B8D14C9"/>
    <w:rsid w:val="7BA13107"/>
    <w:rsid w:val="7BA450B8"/>
    <w:rsid w:val="7BAF1EDA"/>
    <w:rsid w:val="7BB57C58"/>
    <w:rsid w:val="7BB71234"/>
    <w:rsid w:val="7BC71575"/>
    <w:rsid w:val="7BD50633"/>
    <w:rsid w:val="7BD73FB2"/>
    <w:rsid w:val="7BD90CB7"/>
    <w:rsid w:val="7BDA7646"/>
    <w:rsid w:val="7BED151D"/>
    <w:rsid w:val="7BFB6F83"/>
    <w:rsid w:val="7C0344C3"/>
    <w:rsid w:val="7C1F31A9"/>
    <w:rsid w:val="7C3609AF"/>
    <w:rsid w:val="7C3D3827"/>
    <w:rsid w:val="7C486B38"/>
    <w:rsid w:val="7C494107"/>
    <w:rsid w:val="7C4B0200"/>
    <w:rsid w:val="7C4B4B4B"/>
    <w:rsid w:val="7C4D762E"/>
    <w:rsid w:val="7C5C2493"/>
    <w:rsid w:val="7C6C5B19"/>
    <w:rsid w:val="7C8760F5"/>
    <w:rsid w:val="7C89231D"/>
    <w:rsid w:val="7C8B0D4D"/>
    <w:rsid w:val="7C96257D"/>
    <w:rsid w:val="7C972A7D"/>
    <w:rsid w:val="7CC35BA0"/>
    <w:rsid w:val="7CD801DB"/>
    <w:rsid w:val="7CE83B59"/>
    <w:rsid w:val="7CF06AF5"/>
    <w:rsid w:val="7CF1206A"/>
    <w:rsid w:val="7CF833D3"/>
    <w:rsid w:val="7CFC2669"/>
    <w:rsid w:val="7D001870"/>
    <w:rsid w:val="7D1709E3"/>
    <w:rsid w:val="7D170F37"/>
    <w:rsid w:val="7D1943E4"/>
    <w:rsid w:val="7D1C0DFE"/>
    <w:rsid w:val="7D2241BA"/>
    <w:rsid w:val="7D2E0894"/>
    <w:rsid w:val="7D300929"/>
    <w:rsid w:val="7D352FA3"/>
    <w:rsid w:val="7D352FD1"/>
    <w:rsid w:val="7D396DAE"/>
    <w:rsid w:val="7D3A3FA0"/>
    <w:rsid w:val="7D406DB6"/>
    <w:rsid w:val="7D4422BD"/>
    <w:rsid w:val="7D465B5A"/>
    <w:rsid w:val="7D4F224F"/>
    <w:rsid w:val="7D540982"/>
    <w:rsid w:val="7D60406C"/>
    <w:rsid w:val="7D65328A"/>
    <w:rsid w:val="7D6F66FD"/>
    <w:rsid w:val="7D7269B3"/>
    <w:rsid w:val="7D84052B"/>
    <w:rsid w:val="7D8628FF"/>
    <w:rsid w:val="7D9E25FB"/>
    <w:rsid w:val="7DA54D42"/>
    <w:rsid w:val="7DA71A6E"/>
    <w:rsid w:val="7DD173B4"/>
    <w:rsid w:val="7DD82F98"/>
    <w:rsid w:val="7DE06C44"/>
    <w:rsid w:val="7DE777EC"/>
    <w:rsid w:val="7DFD7E12"/>
    <w:rsid w:val="7E0862C1"/>
    <w:rsid w:val="7E0E2ACD"/>
    <w:rsid w:val="7E124949"/>
    <w:rsid w:val="7E2A660A"/>
    <w:rsid w:val="7E437440"/>
    <w:rsid w:val="7E447665"/>
    <w:rsid w:val="7E465BDD"/>
    <w:rsid w:val="7E4E0A6F"/>
    <w:rsid w:val="7E5279AE"/>
    <w:rsid w:val="7E597705"/>
    <w:rsid w:val="7E5C1105"/>
    <w:rsid w:val="7E6C2610"/>
    <w:rsid w:val="7E6D78BF"/>
    <w:rsid w:val="7E8A53F0"/>
    <w:rsid w:val="7E8D0D24"/>
    <w:rsid w:val="7E8D0DEB"/>
    <w:rsid w:val="7E94731D"/>
    <w:rsid w:val="7EA6461A"/>
    <w:rsid w:val="7EAC4A4B"/>
    <w:rsid w:val="7EC1127E"/>
    <w:rsid w:val="7EC42EF8"/>
    <w:rsid w:val="7EDE1DA4"/>
    <w:rsid w:val="7F042B15"/>
    <w:rsid w:val="7F054997"/>
    <w:rsid w:val="7F0C1232"/>
    <w:rsid w:val="7F0D08D1"/>
    <w:rsid w:val="7F271970"/>
    <w:rsid w:val="7F3F5A76"/>
    <w:rsid w:val="7F4A4DB7"/>
    <w:rsid w:val="7F51208E"/>
    <w:rsid w:val="7F652186"/>
    <w:rsid w:val="7F6873D5"/>
    <w:rsid w:val="7F6C756F"/>
    <w:rsid w:val="7F807FB2"/>
    <w:rsid w:val="7F9F6080"/>
    <w:rsid w:val="7FA3689D"/>
    <w:rsid w:val="7FBB75CF"/>
    <w:rsid w:val="7FBC529C"/>
    <w:rsid w:val="7FCE35F6"/>
    <w:rsid w:val="7FE837D8"/>
    <w:rsid w:val="7FEA31FA"/>
    <w:rsid w:val="7FEB6DC5"/>
    <w:rsid w:val="7FF53C97"/>
    <w:rsid w:val="7FFA3B8B"/>
    <w:rsid w:val="7FFC28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3"/>
    <w:basedOn w:val="1"/>
    <w:next w:val="1"/>
    <w:qFormat/>
    <w:uiPriority w:val="99"/>
    <w:pPr>
      <w:spacing w:before="104" w:after="104"/>
      <w:outlineLvl w:val="2"/>
    </w:pPr>
    <w:rPr>
      <w:rFonts w:eastAsia="黑体"/>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Indent"/>
    <w:basedOn w:val="1"/>
    <w:unhideWhenUsed/>
    <w:qFormat/>
    <w:uiPriority w:val="99"/>
    <w:pPr>
      <w:spacing w:after="120"/>
      <w:ind w:left="420" w:left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rPr>
      <w:sz w:val="24"/>
    </w:rPr>
  </w:style>
  <w:style w:type="paragraph" w:styleId="8">
    <w:name w:val="Body Text First Indent 2"/>
    <w:basedOn w:val="4"/>
    <w:unhideWhenUsed/>
    <w:qFormat/>
    <w:uiPriority w:val="99"/>
    <w:pPr>
      <w:ind w:firstLine="420" w:firstLineChars="200"/>
    </w:pPr>
  </w:style>
  <w:style w:type="character" w:customStyle="1" w:styleId="11">
    <w:name w:val="content1"/>
    <w:basedOn w:val="10"/>
    <w:qFormat/>
    <w:uiPriority w:val="0"/>
    <w:rPr>
      <w:sz w:val="21"/>
      <w:szCs w:val="21"/>
    </w:rPr>
  </w:style>
  <w:style w:type="paragraph" w:customStyle="1" w:styleId="12">
    <w:name w:val="p0"/>
    <w:basedOn w:val="1"/>
    <w:qFormat/>
    <w:uiPriority w:val="0"/>
    <w:pPr>
      <w:widowControl/>
    </w:pPr>
    <w:rPr>
      <w:rFonts w:cs="Calibri"/>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176</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2021-01-08T12:00:00Z</dcterms:created>
  <dc:creator>lenovo</dc:creator>
  <cp:lastModifiedBy>智障大师</cp:lastModifiedBy>
  <cp:lastPrinted>2021-10-29T09:12:00Z</cp:lastPrinted>
  <dcterms:modified xsi:type="dcterms:W3CDTF">2021-10-30T13:39:31Z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FAFAC06926464F569BC3246FDE4E64F6</vt:lpwstr>
  </property>
</Properties>
</file>