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ind w:right="480" w:firstLine="883" w:firstLineChars="200"/>
        <w:jc w:val="center"/>
        <w:textAlignment w:val="auto"/>
        <w:rPr>
          <w:rFonts w:hint="eastAsia" w:ascii="方正小标宋简体" w:hAnsi="方正小标宋简体" w:eastAsia="方正小标宋简体" w:cs="方正小标宋简体"/>
          <w:b/>
          <w:bCs/>
          <w:color w:val="000000"/>
          <w:kern w:val="0"/>
          <w:sz w:val="44"/>
          <w:szCs w:val="44"/>
          <w:lang w:eastAsia="zh-CN"/>
        </w:rPr>
      </w:pPr>
      <w:r>
        <w:rPr>
          <w:rFonts w:hint="eastAsia" w:ascii="方正小标宋简体" w:hAnsi="方正小标宋简体" w:eastAsia="方正小标宋简体" w:cs="方正小标宋简体"/>
          <w:b/>
          <w:bCs/>
          <w:color w:val="000000"/>
          <w:kern w:val="0"/>
          <w:sz w:val="44"/>
          <w:szCs w:val="44"/>
        </w:rPr>
        <w:t>察布查尔县乐乐托育园</w:t>
      </w:r>
      <w:r>
        <w:rPr>
          <w:rFonts w:hint="eastAsia" w:ascii="方正小标宋简体" w:hAnsi="方正小标宋简体" w:eastAsia="方正小标宋简体" w:cs="方正小标宋简体"/>
          <w:b/>
          <w:bCs/>
          <w:color w:val="000000"/>
          <w:kern w:val="0"/>
          <w:sz w:val="44"/>
          <w:szCs w:val="44"/>
          <w:lang w:eastAsia="zh-CN"/>
        </w:rPr>
        <w:t>简介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一、乐乐托育园发展历程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eastAsia="zh-CN"/>
        </w:rPr>
      </w:pPr>
      <w:r>
        <w:rPr>
          <w:rFonts w:hint="eastAsia" w:ascii="方正仿宋简体" w:hAnsi="方正仿宋简体" w:eastAsia="方正仿宋简体" w:cs="方正仿宋简体"/>
          <w:color w:val="000000"/>
          <w:kern w:val="0"/>
          <w:sz w:val="32"/>
          <w:szCs w:val="32"/>
        </w:rPr>
        <w:t>察布查尔县乐乐托育园</w:t>
      </w:r>
      <w:r>
        <w:rPr>
          <w:rFonts w:hint="eastAsia" w:ascii="方正仿宋简体" w:hAnsi="方正仿宋简体" w:eastAsia="方正仿宋简体" w:cs="方正仿宋简体"/>
          <w:color w:val="000000"/>
          <w:kern w:val="0"/>
          <w:sz w:val="32"/>
          <w:szCs w:val="32"/>
          <w:lang w:eastAsia="zh-CN"/>
        </w:rPr>
        <w:t>成立</w:t>
      </w:r>
      <w:r>
        <w:rPr>
          <w:rFonts w:hint="eastAsia" w:ascii="方正仿宋简体" w:hAnsi="方正仿宋简体" w:eastAsia="方正仿宋简体" w:cs="方正仿宋简体"/>
          <w:color w:val="000000"/>
          <w:kern w:val="0"/>
          <w:sz w:val="32"/>
          <w:szCs w:val="32"/>
        </w:rPr>
        <w:t>于2019年，</w:t>
      </w:r>
      <w:r>
        <w:rPr>
          <w:rFonts w:hint="eastAsia" w:ascii="方正仿宋简体" w:hAnsi="方正仿宋简体" w:eastAsia="方正仿宋简体" w:cs="方正仿宋简体"/>
          <w:color w:val="000000"/>
          <w:kern w:val="0"/>
          <w:sz w:val="32"/>
          <w:szCs w:val="32"/>
          <w:lang w:eastAsia="zh-CN"/>
        </w:rPr>
        <w:t>位于察布查尔镇果尔敏东街社区中天锦宏名都小区B区，是一所标准的</w:t>
      </w:r>
      <w:r>
        <w:rPr>
          <w:rFonts w:hint="eastAsia" w:ascii="方正仿宋简体" w:hAnsi="方正仿宋简体" w:eastAsia="方正仿宋简体" w:cs="方正仿宋简体"/>
          <w:color w:val="000000"/>
          <w:kern w:val="0"/>
          <w:sz w:val="32"/>
          <w:szCs w:val="32"/>
        </w:rPr>
        <w:t>园中园</w:t>
      </w:r>
      <w:r>
        <w:rPr>
          <w:rFonts w:hint="eastAsia" w:ascii="方正仿宋简体" w:hAnsi="方正仿宋简体" w:eastAsia="方正仿宋简体" w:cs="方正仿宋简体"/>
          <w:color w:val="000000"/>
          <w:kern w:val="0"/>
          <w:sz w:val="32"/>
          <w:szCs w:val="32"/>
          <w:lang w:eastAsia="zh-CN"/>
        </w:rPr>
        <w:t>，托位数</w:t>
      </w:r>
      <w:r>
        <w:rPr>
          <w:rFonts w:hint="eastAsia" w:ascii="方正仿宋简体" w:hAnsi="方正仿宋简体" w:eastAsia="方正仿宋简体" w:cs="方正仿宋简体"/>
          <w:color w:val="000000"/>
          <w:kern w:val="0"/>
          <w:sz w:val="32"/>
          <w:szCs w:val="32"/>
          <w:lang w:val="en-US" w:eastAsia="zh-CN"/>
        </w:rPr>
        <w:t>120个。</w:t>
      </w:r>
      <w:r>
        <w:rPr>
          <w:rFonts w:hint="eastAsia" w:ascii="方正仿宋简体" w:hAnsi="方正仿宋简体" w:eastAsia="方正仿宋简体" w:cs="方正仿宋简体"/>
          <w:color w:val="000000"/>
          <w:kern w:val="0"/>
          <w:sz w:val="32"/>
          <w:szCs w:val="32"/>
        </w:rPr>
        <w:t>202</w:t>
      </w:r>
      <w:r>
        <w:rPr>
          <w:rFonts w:hint="eastAsia" w:ascii="方正仿宋简体" w:hAnsi="方正仿宋简体" w:eastAsia="方正仿宋简体" w:cs="方正仿宋简体"/>
          <w:color w:val="000000"/>
          <w:kern w:val="0"/>
          <w:sz w:val="32"/>
          <w:szCs w:val="32"/>
          <w:lang w:val="en-US"/>
        </w:rPr>
        <w:t>1</w:t>
      </w:r>
      <w:r>
        <w:rPr>
          <w:rFonts w:hint="eastAsia" w:ascii="方正仿宋简体" w:hAnsi="方正仿宋简体" w:eastAsia="方正仿宋简体" w:cs="方正仿宋简体"/>
          <w:color w:val="000000"/>
          <w:kern w:val="0"/>
          <w:sz w:val="32"/>
          <w:szCs w:val="32"/>
        </w:rPr>
        <w:t>年察布查尔县卫生健康委员会将</w:t>
      </w:r>
      <w:r>
        <w:rPr>
          <w:rFonts w:hint="eastAsia" w:ascii="方正仿宋简体" w:hAnsi="方正仿宋简体" w:eastAsia="方正仿宋简体" w:cs="方正仿宋简体"/>
          <w:color w:val="000000"/>
          <w:kern w:val="0"/>
          <w:sz w:val="32"/>
          <w:szCs w:val="32"/>
          <w:lang w:val="en-US" w:eastAsia="zh-CN"/>
        </w:rPr>
        <w:t>乐乐托育园</w:t>
      </w:r>
      <w:r>
        <w:rPr>
          <w:rFonts w:hint="eastAsia" w:ascii="方正仿宋简体" w:hAnsi="方正仿宋简体" w:eastAsia="方正仿宋简体" w:cs="方正仿宋简体"/>
          <w:color w:val="000000"/>
          <w:kern w:val="0"/>
          <w:sz w:val="32"/>
          <w:szCs w:val="32"/>
        </w:rPr>
        <w:t>作为0-3岁婴幼儿照护服务试点机构</w:t>
      </w:r>
      <w:r>
        <w:rPr>
          <w:rFonts w:hint="eastAsia" w:ascii="方正仿宋简体" w:hAnsi="方正仿宋简体" w:eastAsia="方正仿宋简体" w:cs="方正仿宋简体"/>
          <w:color w:val="000000"/>
          <w:kern w:val="0"/>
          <w:sz w:val="32"/>
          <w:szCs w:val="32"/>
          <w:lang w:eastAsia="zh-CN"/>
        </w:rPr>
        <w:t>。</w:t>
      </w:r>
      <w:r>
        <w:rPr>
          <w:rFonts w:hint="eastAsia" w:ascii="方正仿宋简体" w:hAnsi="方正仿宋简体" w:eastAsia="方正仿宋简体" w:cs="方正仿宋简体"/>
          <w:color w:val="000000"/>
          <w:kern w:val="0"/>
          <w:sz w:val="32"/>
          <w:szCs w:val="32"/>
        </w:rPr>
        <w:t>2023年6月1日察布查尔县卫生健康委员会正式授牌为示范托育园</w:t>
      </w:r>
      <w:r>
        <w:rPr>
          <w:rFonts w:hint="eastAsia" w:ascii="方正仿宋简体" w:hAnsi="方正仿宋简体" w:eastAsia="方正仿宋简体" w:cs="方正仿宋简体"/>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机构管理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乐乐托育园成立以来，坚持儿童优先的原则，尊重婴幼儿成长特点和规律，最大限度地保护婴幼儿，确保婴幼儿的安全和健康，建立备案管理、保育管理、健康管理、安全管理、人员管理、监督管理、收托管理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三、乐乐托育园队伍建设情况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乐乐托育园有园长1名，教职工16人，保健医1名，厨师1名，财务1名，保安1名。工作人员100%持证上岗，其中中级以上保育员11人。园所班级按托育指导大纲年龄分班编班，保育老师配备齐全。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四、乐乐托育园照护环境。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乐乐托育园为家庭提供一个安全、健康、有益的环境，让孩子们得到照顾和教育。托育园使用面积3760平方米，机构有室外活动小操场，面积3000平方米，共三层，有1间储藏室，1间保育室，有3间常规托育教室。装修选用安全环保建材，清新自然的装修风格，为婴幼儿提供舒适安全空间。以“用心教育，用爱养育”为理念，让孩子在快乐中体验学习成长。主要开展婴幼儿一日照护、婴幼儿身体监测、培育婴幼儿认知、语言、精细动作、专注力、记忆力、音乐、舞蹈等特色活动及家长育儿知识讲座等托育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五、乐乐托育园安全保障情况。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b/>
          <w:bCs/>
          <w:color w:val="000000"/>
          <w:kern w:val="0"/>
          <w:sz w:val="32"/>
          <w:szCs w:val="32"/>
          <w:lang w:val="en-US" w:eastAsia="zh-CN"/>
        </w:rPr>
        <w:t>一是</w:t>
      </w:r>
      <w:r>
        <w:rPr>
          <w:rFonts w:hint="eastAsia" w:ascii="方正仿宋简体" w:hAnsi="方正仿宋简体" w:eastAsia="方正仿宋简体" w:cs="方正仿宋简体"/>
          <w:color w:val="000000"/>
          <w:kern w:val="0"/>
          <w:sz w:val="32"/>
          <w:szCs w:val="32"/>
          <w:lang w:val="en-US" w:eastAsia="zh-CN"/>
        </w:rPr>
        <w:t>开园前严格按照相关要求在察布查尔县卫生健康委员会、察布查尔消防部门，察布查尔县公安部门，察布查尔县食药局,察布查尔县安全局等相关单位备案并通过验收后开园。</w:t>
      </w:r>
      <w:r>
        <w:rPr>
          <w:rFonts w:hint="eastAsia" w:ascii="方正仿宋简体" w:hAnsi="方正仿宋简体" w:eastAsia="方正仿宋简体" w:cs="方正仿宋简体"/>
          <w:b/>
          <w:bCs/>
          <w:color w:val="000000"/>
          <w:kern w:val="0"/>
          <w:sz w:val="32"/>
          <w:szCs w:val="32"/>
          <w:lang w:val="en-US" w:eastAsia="zh-CN"/>
        </w:rPr>
        <w:t>二是</w:t>
      </w:r>
      <w:r>
        <w:rPr>
          <w:rFonts w:hint="eastAsia" w:ascii="方正仿宋简体" w:hAnsi="方正仿宋简体" w:eastAsia="方正仿宋简体" w:cs="方正仿宋简体"/>
          <w:color w:val="000000"/>
          <w:kern w:val="0"/>
          <w:sz w:val="32"/>
          <w:szCs w:val="32"/>
          <w:lang w:val="en-US" w:eastAsia="zh-CN"/>
        </w:rPr>
        <w:t>乐乐托育园经察布查尔县市场监管局检查验收合格后颁发了营业执照，食品经营许可证。</w:t>
      </w:r>
      <w:r>
        <w:rPr>
          <w:rFonts w:hint="eastAsia" w:ascii="方正仿宋简体" w:hAnsi="方正仿宋简体" w:eastAsia="方正仿宋简体" w:cs="方正仿宋简体"/>
          <w:b/>
          <w:bCs/>
          <w:color w:val="000000"/>
          <w:kern w:val="0"/>
          <w:sz w:val="32"/>
          <w:szCs w:val="32"/>
          <w:lang w:val="en-US" w:eastAsia="zh-CN"/>
        </w:rPr>
        <w:t>三是</w:t>
      </w:r>
      <w:r>
        <w:rPr>
          <w:rFonts w:hint="eastAsia" w:ascii="方正仿宋简体" w:hAnsi="方正仿宋简体" w:eastAsia="方正仿宋简体" w:cs="方正仿宋简体"/>
          <w:color w:val="000000"/>
          <w:kern w:val="0"/>
          <w:sz w:val="32"/>
          <w:szCs w:val="32"/>
          <w:lang w:val="en-US" w:eastAsia="zh-CN"/>
        </w:rPr>
        <w:t>2020年在察布查尔县发改委备案，按照相关标准，现阶段收费标准为保育费1000元每生每月，伙食费220元每生每月。</w:t>
      </w:r>
      <w:r>
        <w:rPr>
          <w:rFonts w:hint="eastAsia" w:ascii="方正仿宋简体" w:hAnsi="方正仿宋简体" w:eastAsia="方正仿宋简体" w:cs="方正仿宋简体"/>
          <w:b/>
          <w:bCs/>
          <w:color w:val="000000"/>
          <w:kern w:val="0"/>
          <w:sz w:val="32"/>
          <w:szCs w:val="32"/>
          <w:lang w:val="en-US" w:eastAsia="zh-CN"/>
        </w:rPr>
        <w:t>四是</w:t>
      </w:r>
      <w:r>
        <w:rPr>
          <w:rFonts w:hint="eastAsia" w:ascii="方正仿宋简体" w:hAnsi="方正仿宋简体" w:eastAsia="方正仿宋简体" w:cs="方正仿宋简体"/>
          <w:color w:val="000000"/>
          <w:kern w:val="0"/>
          <w:sz w:val="32"/>
          <w:szCs w:val="32"/>
          <w:lang w:val="en-US" w:eastAsia="zh-CN"/>
        </w:rPr>
        <w:t>为了孩子们的身心安全采取一些安全措施，如安装监控摄像头、设置防火设施，定期不定期开展防震、防火等演练，确保孩子们的安全。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六、乐乐托育园卫生保健情况。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000000"/>
          <w:kern w:val="0"/>
          <w:sz w:val="32"/>
          <w:szCs w:val="32"/>
          <w:lang w:val="en-US" w:eastAsia="zh-CN"/>
        </w:rPr>
      </w:pPr>
      <w:r>
        <w:rPr>
          <w:rFonts w:hint="eastAsia" w:ascii="方正仿宋简体" w:hAnsi="方正仿宋简体" w:eastAsia="方正仿宋简体" w:cs="方正仿宋简体"/>
          <w:b/>
          <w:bCs/>
          <w:color w:val="000000"/>
          <w:kern w:val="0"/>
          <w:sz w:val="32"/>
          <w:szCs w:val="32"/>
          <w:lang w:val="en-US" w:eastAsia="zh-CN"/>
        </w:rPr>
        <w:t>一是婴幼儿健康检查。</w:t>
      </w:r>
      <w:r>
        <w:rPr>
          <w:rFonts w:hint="eastAsia" w:ascii="方正仿宋简体" w:hAnsi="方正仿宋简体" w:eastAsia="方正仿宋简体" w:cs="方正仿宋简体"/>
          <w:color w:val="000000"/>
          <w:kern w:val="0"/>
          <w:sz w:val="32"/>
          <w:szCs w:val="32"/>
          <w:lang w:val="en-US" w:eastAsia="zh-CN"/>
        </w:rPr>
        <w:t>我园设有保育员一间，定期对孩子们进行健康检查，确保孩子们的身体健康</w:t>
      </w:r>
      <w:r>
        <w:rPr>
          <w:rFonts w:hint="eastAsia" w:ascii="仿宋" w:hAnsi="仿宋" w:eastAsia="仿宋" w:cs="仿宋"/>
          <w:color w:val="000000"/>
          <w:kern w:val="0"/>
          <w:sz w:val="32"/>
          <w:szCs w:val="32"/>
          <w:lang w:eastAsia="zh-CN"/>
        </w:rPr>
        <w:t>。</w:t>
      </w:r>
      <w:r>
        <w:rPr>
          <w:rFonts w:hint="eastAsia" w:ascii="方正仿宋简体" w:hAnsi="方正仿宋简体" w:eastAsia="方正仿宋简体" w:cs="方正仿宋简体"/>
          <w:b/>
          <w:bCs/>
          <w:color w:val="000000"/>
          <w:kern w:val="0"/>
          <w:sz w:val="32"/>
          <w:szCs w:val="32"/>
          <w:lang w:val="en-US" w:eastAsia="zh-CN"/>
        </w:rPr>
        <w:t>二是饮食安全检查。</w:t>
      </w:r>
      <w:r>
        <w:rPr>
          <w:rFonts w:hint="eastAsia" w:ascii="方正仿宋简体" w:hAnsi="方正仿宋简体" w:eastAsia="方正仿宋简体" w:cs="方正仿宋简体"/>
          <w:color w:val="000000"/>
          <w:kern w:val="0"/>
          <w:sz w:val="32"/>
          <w:szCs w:val="32"/>
          <w:lang w:val="en-US" w:eastAsia="zh-CN"/>
        </w:rPr>
        <w:t>我园为孩子们提供健康的饮食环境，如提供营养均衡的餐食，购买食物时，注意食品包装有无生产厂家、生产日期、是否过保质期，食品原料、营养成分是否表明，不购买三无产品。</w:t>
      </w:r>
      <w:r>
        <w:rPr>
          <w:rFonts w:hint="eastAsia" w:ascii="方正仿宋简体" w:hAnsi="方正仿宋简体" w:eastAsia="方正仿宋简体" w:cs="方正仿宋简体"/>
          <w:b/>
          <w:bCs/>
          <w:color w:val="000000"/>
          <w:kern w:val="0"/>
          <w:sz w:val="32"/>
          <w:szCs w:val="32"/>
          <w:lang w:val="en-US" w:eastAsia="zh-CN"/>
        </w:rPr>
        <w:t>三是环境卫生消杀。</w:t>
      </w:r>
      <w:r>
        <w:rPr>
          <w:rFonts w:hint="eastAsia" w:ascii="方正仿宋简体" w:hAnsi="方正仿宋简体" w:eastAsia="方正仿宋简体" w:cs="方正仿宋简体"/>
          <w:color w:val="000000"/>
          <w:kern w:val="0"/>
          <w:sz w:val="32"/>
          <w:szCs w:val="32"/>
          <w:lang w:val="en-US" w:eastAsia="zh-CN"/>
        </w:rPr>
        <w:t>每日对环境卫生清扫和检查，保持室内空气清新，阳光充足；保持玩具清洁卫生，每周进行一次玩具清洗。</w:t>
      </w:r>
      <w:r>
        <w:rPr>
          <w:rFonts w:hint="eastAsia" w:ascii="方正仿宋简体" w:hAnsi="方正仿宋简体" w:eastAsia="方正仿宋简体" w:cs="方正仿宋简体"/>
          <w:b/>
          <w:bCs/>
          <w:color w:val="000000"/>
          <w:kern w:val="0"/>
          <w:sz w:val="32"/>
          <w:szCs w:val="32"/>
          <w:lang w:val="en-US" w:eastAsia="zh-CN"/>
        </w:rPr>
        <w:t>四是日常生活制度规范。</w:t>
      </w:r>
      <w:r>
        <w:rPr>
          <w:rFonts w:hint="eastAsia" w:ascii="方正仿宋简体" w:hAnsi="方正仿宋简体" w:eastAsia="方正仿宋简体" w:cs="方正仿宋简体"/>
          <w:color w:val="000000"/>
          <w:kern w:val="0"/>
          <w:sz w:val="32"/>
          <w:szCs w:val="32"/>
          <w:lang w:val="en-US" w:eastAsia="zh-CN"/>
        </w:rPr>
        <w:t>合理的生活制度是保证儿童身心健康的重要因素，要根据婴幼儿生理特点，合理安排他们一天的生活内容，我园订出每日生活作息制度，动静结合，要求婴幼儿两餐间隔不得少于3小时，婴幼儿户外活动时间在正常情况下每天不得少于3小时。</w:t>
      </w:r>
      <w:bookmarkStart w:id="0" w:name="_GoBack"/>
      <w:r>
        <w:rPr>
          <w:rFonts w:hint="eastAsia" w:ascii="方正仿宋简体" w:hAnsi="方正仿宋简体" w:eastAsia="方正仿宋简体" w:cs="方正仿宋简体"/>
          <w:b/>
          <w:bCs/>
          <w:color w:val="000000"/>
          <w:kern w:val="0"/>
          <w:sz w:val="32"/>
          <w:szCs w:val="32"/>
          <w:lang w:val="en-US" w:eastAsia="zh-CN"/>
        </w:rPr>
        <w:t>五是饮食卫生</w:t>
      </w:r>
      <w:bookmarkEnd w:id="0"/>
      <w:r>
        <w:rPr>
          <w:rFonts w:hint="eastAsia" w:ascii="仿宋" w:hAnsi="仿宋" w:eastAsia="仿宋" w:cs="仿宋"/>
          <w:color w:val="000000"/>
          <w:kern w:val="0"/>
          <w:sz w:val="32"/>
          <w:szCs w:val="32"/>
          <w:lang w:val="en-US" w:eastAsia="zh-CN"/>
        </w:rPr>
        <w:t>，</w:t>
      </w:r>
      <w:r>
        <w:rPr>
          <w:rFonts w:hint="eastAsia" w:ascii="方正仿宋简体" w:hAnsi="方正仿宋简体" w:eastAsia="方正仿宋简体" w:cs="方正仿宋简体"/>
          <w:color w:val="000000"/>
          <w:kern w:val="0"/>
          <w:sz w:val="32"/>
          <w:szCs w:val="32"/>
          <w:lang w:val="en-US" w:eastAsia="zh-CN"/>
        </w:rPr>
        <w:t>我园坚持保持厨房清洁，经常清扫，做到每日一小扫，每周一大扫，食堂严格执行（食品卫生法），厨房用具、刀、菜板、盆、筐、抹布等要做到生疏分开，洗漱干净，食具一餐一消毒。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七、照护活动开展情况。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2022年乐乐托育园成立一年，在这一年里我园领导不断外出学习，观摩。园领导最终发现一个北京婴婴向上托育机构，这个婴婴向上是2019年刚创办的托育机构品牌，在短短的两年时间里面就获得了很多的荣誉。首先他是“北京学前教育的副会长单位”也是“湖北育婴协会 的副会长单位”还同时是“上海发展协会的婴幼儿照顾服务单位成员所以从专业角度出发，婴婴向上的专业性很强。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2023年3月乐乐托育园引进北京婴婴向上托育机构，成为伊犁地区唯一一所北京婴婴向上普惠托育中心，北京婴婴向上是我们乐乐托育园（自身品牌）引进的一个项目，是专业做 0-3 岁婴幼儿照护看管的托育项目。我们加入的成本非常高，但是我们觉得0-3岁婴幼儿的这个生长发育的时间点是不可逆的，所以我们要选专业的东西，培养正确的教育理念和正确的教育体系，去帮我们县域内的婴幼儿建立更正确的人生的早期起步。 因此我们选择了北京婴婴向上这样的托育项目来给大家提供一个专业的照护服务。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2022年3月加盟北京婴婴向上托育中心，正式挂牌为北京婴婴向上乐乐托育中心，无论从教育体系还是养育体系全面提高了保育保教服务质量，自加盟后每学期按时全园的培训，2023年9月全园师资已到百分百持证育婴师证上岗，本学期我们继续学习提高精致的保育和养育质量，并通过开展各类亲自活动，家园活动让家长走进托育园，了解托育园，努力创办人人上的起的高品质普惠托育中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自2021年至2023年乐乐托育园合计培养336名婴幼儿。为家长排忧解难，并接受6名智力，听力，障碍的幼儿，老师的细心照护下，孩子健康成长，在社会上也得到家长的一致好评。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 xml:space="preserve"> 乐乐托育园成立以来，每年都会开展家长会、亲子活动、六一儿童节、采摘活动等各项活动，促进家校合作，家长与教师可以共同讨论孩子的教育和成长问题，交流意见和建议，共同帮助孩子更好的发展，家长也可以更深入了解孩子在托育园的学习和生活情况。亲子活动能更好地挖掘开发出孩子的潜能，在孩子的成长过程中健康的亲子关系是多么的重要，开展丰富多彩的亲子活动不仅有益于亲子之间的情感交流，促使亲子关系健康发展，同时对幼儿本身的发展具有重要的促进和影响作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9D5ED"/>
    <w:multiLevelType w:val="singleLevel"/>
    <w:tmpl w:val="82C9D5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DMyOGM4NzZlZDQzODAxYzE0MzMyYTU1YTQxY2ZhNjQifQ=="/>
  </w:docVars>
  <w:rsids>
    <w:rsidRoot w:val="00D31D50"/>
    <w:rsid w:val="00323B43"/>
    <w:rsid w:val="003D37D8"/>
    <w:rsid w:val="00426133"/>
    <w:rsid w:val="004358AB"/>
    <w:rsid w:val="008B7726"/>
    <w:rsid w:val="00D31D50"/>
    <w:rsid w:val="014337F8"/>
    <w:rsid w:val="1A28183E"/>
    <w:rsid w:val="3C253D3A"/>
    <w:rsid w:val="41D7002C"/>
    <w:rsid w:val="5A57706F"/>
    <w:rsid w:val="7D46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2023-11-14T03:15:49Z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837C019399DE40948538E696E8C42B19_12</vt:lpwstr>
  </property>
</Properties>
</file>