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察布查尔县县级扶贫资金安排使用情况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 告 公 示</w:t>
      </w:r>
    </w:p>
    <w:p/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年，上级下达我县扶贫专项资金</w:t>
      </w:r>
      <w:r>
        <w:rPr>
          <w:rFonts w:hint="eastAsia"/>
          <w:sz w:val="28"/>
          <w:szCs w:val="28"/>
          <w:lang w:val="en-US" w:eastAsia="zh-CN"/>
        </w:rPr>
        <w:t>1230</w:t>
      </w:r>
      <w:r>
        <w:rPr>
          <w:rFonts w:hint="eastAsia"/>
          <w:sz w:val="28"/>
          <w:szCs w:val="28"/>
        </w:rPr>
        <w:t>万元，根据（县级项目批复文件），现将扶贫专项资金使用情况公示如下：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b/>
          <w:sz w:val="28"/>
          <w:szCs w:val="28"/>
        </w:rPr>
        <w:t>资金来源</w:t>
      </w:r>
    </w:p>
    <w:p>
      <w:pPr>
        <w:pStyle w:val="5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自治区专项扶贫资金</w:t>
      </w:r>
      <w:r>
        <w:rPr>
          <w:rFonts w:hint="eastAsia"/>
          <w:sz w:val="28"/>
          <w:szCs w:val="28"/>
          <w:lang w:val="en-US" w:eastAsia="zh-CN"/>
        </w:rPr>
        <w:t>1230</w:t>
      </w:r>
      <w:r>
        <w:rPr>
          <w:rFonts w:hint="eastAsia"/>
          <w:sz w:val="28"/>
          <w:szCs w:val="28"/>
        </w:rPr>
        <w:t>万元（伊州财农</w:t>
      </w:r>
      <w:r>
        <w:rPr>
          <w:rFonts w:hint="eastAsia" w:ascii="宋体" w:hAnsi="宋体" w:eastAsia="宋体"/>
          <w:sz w:val="28"/>
          <w:szCs w:val="28"/>
        </w:rPr>
        <w:t>〔2019〕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122</w:t>
      </w:r>
      <w:r>
        <w:rPr>
          <w:rFonts w:hint="eastAsia" w:ascii="宋体" w:hAnsi="宋体" w:eastAsia="宋体"/>
          <w:sz w:val="28"/>
          <w:szCs w:val="28"/>
        </w:rPr>
        <w:t>号</w:t>
      </w:r>
      <w:r>
        <w:rPr>
          <w:rFonts w:hint="eastAsia"/>
          <w:sz w:val="28"/>
          <w:szCs w:val="28"/>
        </w:rPr>
        <w:t>）</w:t>
      </w:r>
    </w:p>
    <w:p>
      <w:pPr>
        <w:pStyle w:val="5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资金安排原则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按照扶贫资金管理办法，经县扶贫开发领导小组研究确定，结合项目准备情况，按照以下原则安排使用资金。</w:t>
      </w:r>
    </w:p>
    <w:p>
      <w:pPr>
        <w:pStyle w:val="5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六个原则：</w:t>
      </w:r>
      <w:r>
        <w:rPr>
          <w:rFonts w:hint="eastAsia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三项要求：</w:t>
      </w:r>
      <w:r>
        <w:rPr>
          <w:rFonts w:hint="eastAsia"/>
          <w:sz w:val="28"/>
          <w:szCs w:val="28"/>
        </w:rPr>
        <w:t>讲效益，讲生态，讲文化。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一鼓励：</w:t>
      </w:r>
      <w:r>
        <w:rPr>
          <w:rFonts w:hint="eastAsia"/>
          <w:sz w:val="28"/>
          <w:szCs w:val="28"/>
        </w:rPr>
        <w:t>奖励社会资金、社会力量参与。</w:t>
      </w:r>
    </w:p>
    <w:p>
      <w:pPr>
        <w:numPr>
          <w:ilvl w:val="0"/>
          <w:numId w:val="1"/>
        </w:num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资金安排使用情况</w:t>
      </w:r>
    </w:p>
    <w:p>
      <w:pPr>
        <w:pStyle w:val="2"/>
        <w:numPr>
          <w:ilvl w:val="0"/>
          <w:numId w:val="1"/>
        </w:numPr>
        <w:rPr>
          <w:rFonts w:hint="eastAsia"/>
        </w:rPr>
      </w:pPr>
    </w:p>
    <w:tbl>
      <w:tblPr>
        <w:tblStyle w:val="3"/>
        <w:tblW w:w="84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2100"/>
        <w:gridCol w:w="1991"/>
        <w:gridCol w:w="1797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4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2020年财政扶贫资金安排使用情况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投资规模（万元）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特色种植业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海努克乡切吉村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257.7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加尕斯台镇上加尕斯台村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阔洪奇乡琼塔木村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村组道路建设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坎乡阿勒玛勒村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坎乡齐格勒克村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  <w:bookmarkStart w:id="0" w:name="_GoBack"/>
            <w:bookmarkEnd w:id="0"/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县级扶贫资金项目管理</w:t>
            </w:r>
          </w:p>
        </w:tc>
        <w:tc>
          <w:tcPr>
            <w:tcW w:w="1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扶贫办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9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扶贫专项资金小计：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备注：每个具体项目建设情况由责任单位另行公示公告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监督电话：0999-3625356 财政局    </w:t>
      </w:r>
    </w:p>
    <w:p>
      <w:pPr>
        <w:ind w:firstLine="1813" w:firstLineChars="645"/>
        <w:rPr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6A1B"/>
    <w:multiLevelType w:val="singleLevel"/>
    <w:tmpl w:val="A0896A1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F4E10"/>
    <w:rsid w:val="6F7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99"/>
    <w:pPr>
      <w:spacing w:before="104" w:after="104"/>
      <w:outlineLvl w:val="2"/>
    </w:pPr>
    <w:rPr>
      <w:rFonts w:eastAsia="黑体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2020-07-18T08:19:00Z</dcterms:created>
  <dc:creator>Administrator</dc:creator>
  <cp:lastModifiedBy>Administrator</cp:lastModifiedBy>
  <dcterms:modified xsi:type="dcterms:W3CDTF">2020-07-18T08:23:20Z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